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338"/>
        <w:gridCol w:w="1028"/>
        <w:gridCol w:w="106"/>
      </w:tblGrid>
      <w:tr w:rsidR="00A11E6D" w:rsidRPr="00A11E6D" w:rsidTr="004823FE">
        <w:trPr>
          <w:gridAfter w:val="1"/>
          <w:wAfter w:w="106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A11E6D" w:rsidTr="004823FE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A11E6D" w:rsidTr="004823FE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11E6D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A11E6D" w:rsidTr="004823FE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C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 1 __</w:t>
            </w:r>
            <w:r w:rsidR="00397368" w:rsidRPr="00A11E6D">
              <w:rPr>
                <w:rFonts w:ascii="Times New Roman" w:hAnsi="Times New Roman" w:cs="Times New Roman"/>
              </w:rPr>
              <w:t>января</w:t>
            </w:r>
            <w:r w:rsidRPr="00A11E6D">
              <w:rPr>
                <w:rFonts w:ascii="Times New Roman" w:hAnsi="Times New Roman" w:cs="Times New Roman"/>
              </w:rPr>
              <w:t>___ 20</w:t>
            </w:r>
            <w:r w:rsidR="00A11E6D" w:rsidRPr="00A11E6D">
              <w:rPr>
                <w:rFonts w:ascii="Times New Roman" w:hAnsi="Times New Roman" w:cs="Times New Roman"/>
              </w:rPr>
              <w:t>2</w:t>
            </w:r>
            <w:r w:rsidR="00CE34A6">
              <w:rPr>
                <w:rFonts w:ascii="Times New Roman" w:hAnsi="Times New Roman" w:cs="Times New Roman"/>
              </w:rPr>
              <w:t>1</w:t>
            </w:r>
            <w:r w:rsidR="00397368" w:rsidRPr="00A11E6D">
              <w:rPr>
                <w:rFonts w:ascii="Times New Roman" w:hAnsi="Times New Roman" w:cs="Times New Roman"/>
              </w:rPr>
              <w:t xml:space="preserve"> </w:t>
            </w:r>
            <w:r w:rsidRPr="00A11E6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397368" w:rsidP="00CE3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A1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34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1E6D" w:rsidRPr="00A11E6D" w:rsidTr="004823FE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A11E6D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4823FE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4823FE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Муниципальн</w:t>
            </w:r>
            <w:r w:rsidR="006600BC" w:rsidRPr="00A11E6D">
              <w:rPr>
                <w:rFonts w:ascii="Times New Roman" w:hAnsi="Times New Roman" w:cs="Times New Roman"/>
              </w:rPr>
              <w:t>ое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е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11E6D">
                <w:rPr>
                  <w:rFonts w:ascii="Times New Roman" w:hAnsi="Times New Roman" w:cs="Times New Roman"/>
                </w:rPr>
                <w:t>ОКТ</w:t>
              </w:r>
              <w:r w:rsidR="001F1736" w:rsidRPr="00A11E6D">
                <w:rPr>
                  <w:rFonts w:ascii="Times New Roman" w:hAnsi="Times New Roman" w:cs="Times New Roman"/>
                </w:rPr>
                <w:t>М</w:t>
              </w:r>
              <w:r w:rsidRPr="00A11E6D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A11E6D" w:rsidTr="004823FE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Администраци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ого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4823FE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A11E6D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4823FE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11E6D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A11E6D" w:rsidTr="004823FE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Периодичность: </w:t>
            </w:r>
            <w:r w:rsidRPr="00A11E6D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4823FE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11E6D" w:rsidRDefault="002C3709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11E6D" w:rsidTr="004823FE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1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C3709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A11E6D" w:rsidRDefault="00B60C18"/>
    <w:p w:rsidR="003F09AD" w:rsidRDefault="003F09AD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E34A6" w:rsidRDefault="002D6D78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CE34A6">
        <w:rPr>
          <w:rFonts w:ascii="Times New Roman" w:hAnsi="Times New Roman" w:cs="Times New Roman"/>
          <w:sz w:val="24"/>
          <w:szCs w:val="24"/>
        </w:rPr>
        <w:t>«</w:t>
      </w:r>
      <w:r w:rsidRPr="00CE34A6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CE34A6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CE34A6" w:rsidRDefault="00DF5676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CE34A6" w:rsidRDefault="00550BC0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CE34A6">
        <w:rPr>
          <w:rFonts w:ascii="Times New Roman" w:hAnsi="Times New Roman" w:cs="Times New Roman"/>
          <w:sz w:val="24"/>
          <w:szCs w:val="24"/>
        </w:rPr>
        <w:t>2</w:t>
      </w:r>
      <w:r w:rsidR="00CE34A6" w:rsidRPr="00CE34A6">
        <w:rPr>
          <w:rFonts w:ascii="Times New Roman" w:hAnsi="Times New Roman" w:cs="Times New Roman"/>
          <w:sz w:val="24"/>
          <w:szCs w:val="24"/>
        </w:rPr>
        <w:t>1</w:t>
      </w:r>
      <w:r w:rsidRPr="00CE34A6">
        <w:rPr>
          <w:rFonts w:ascii="Times New Roman" w:hAnsi="Times New Roman" w:cs="Times New Roman"/>
          <w:sz w:val="24"/>
          <w:szCs w:val="24"/>
        </w:rPr>
        <w:t xml:space="preserve"> в Киришском муниципальном районе осуществляют деятельность 4</w:t>
      </w:r>
      <w:r w:rsidR="00A11E6D" w:rsidRPr="00CE34A6">
        <w:rPr>
          <w:rFonts w:ascii="Times New Roman" w:hAnsi="Times New Roman" w:cs="Times New Roman"/>
          <w:sz w:val="24"/>
          <w:szCs w:val="24"/>
        </w:rPr>
        <w:t xml:space="preserve">0 </w:t>
      </w:r>
      <w:r w:rsidR="00CE34A6" w:rsidRPr="00CE34A6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>
        <w:rPr>
          <w:rFonts w:ascii="Times New Roman" w:hAnsi="Times New Roman" w:cs="Times New Roman"/>
          <w:sz w:val="24"/>
          <w:szCs w:val="24"/>
        </w:rPr>
        <w:t>й</w:t>
      </w:r>
      <w:r w:rsidR="00CE34A6" w:rsidRPr="00CE34A6">
        <w:rPr>
          <w:rFonts w:ascii="Times New Roman" w:hAnsi="Times New Roman" w:cs="Times New Roman"/>
          <w:sz w:val="24"/>
          <w:szCs w:val="24"/>
        </w:rPr>
        <w:t>.</w:t>
      </w:r>
    </w:p>
    <w:p w:rsidR="00550BC0" w:rsidRPr="00CE34A6" w:rsidRDefault="00550BC0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</w:t>
      </w:r>
      <w:r w:rsidR="002C3709">
        <w:rPr>
          <w:rFonts w:ascii="Times New Roman" w:eastAsia="Calibri" w:hAnsi="Times New Roman" w:cs="Times New Roman"/>
          <w:sz w:val="24"/>
          <w:szCs w:val="24"/>
        </w:rPr>
        <w:br/>
      </w:r>
      <w:r w:rsidRPr="00CE34A6">
        <w:rPr>
          <w:rFonts w:ascii="Times New Roman" w:eastAsia="Calibri" w:hAnsi="Times New Roman" w:cs="Times New Roman"/>
          <w:sz w:val="24"/>
          <w:szCs w:val="24"/>
        </w:rPr>
        <w:t>и автономные произошло с 01 января 2012 года.</w:t>
      </w:r>
    </w:p>
    <w:p w:rsidR="00550BC0" w:rsidRPr="00CE34A6" w:rsidRDefault="00550BC0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9A112E" w:rsidRDefault="00CE34A6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112E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Киришский муниципальный район Ленинградской области 39 являются образовательными учреждениями, 1 учреждение в сфере культуры.                     </w:t>
      </w:r>
    </w:p>
    <w:p w:rsidR="00550BC0" w:rsidRPr="00CE34A6" w:rsidRDefault="00550BC0" w:rsidP="00CE5AF8">
      <w:pPr>
        <w:pStyle w:val="aa"/>
        <w:spacing w:line="288" w:lineRule="auto"/>
        <w:ind w:left="0" w:firstLine="720"/>
        <w:rPr>
          <w:rFonts w:ascii="Times New Roman" w:hAnsi="Times New Roman" w:cs="Times New Roman"/>
        </w:rPr>
      </w:pPr>
      <w:r w:rsidRPr="00CE34A6">
        <w:rPr>
          <w:rFonts w:ascii="Times New Roman" w:hAnsi="Times New Roman" w:cs="Times New Roman"/>
        </w:rPr>
        <w:t xml:space="preserve"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</w:t>
      </w:r>
      <w:r w:rsidR="002C3709">
        <w:rPr>
          <w:rFonts w:ascii="Times New Roman" w:hAnsi="Times New Roman" w:cs="Times New Roman"/>
        </w:rPr>
        <w:br/>
      </w:r>
      <w:r w:rsidRPr="00CE34A6">
        <w:rPr>
          <w:rFonts w:ascii="Times New Roman" w:hAnsi="Times New Roman" w:cs="Times New Roman"/>
        </w:rPr>
        <w:t xml:space="preserve">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 - Комитете финансов Киришского муниципального района.  </w:t>
      </w:r>
    </w:p>
    <w:p w:rsidR="00550BC0" w:rsidRPr="00CE34A6" w:rsidRDefault="00550BC0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Default="003F09AD" w:rsidP="00CE5AF8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9AD" w:rsidRDefault="003F09AD" w:rsidP="00CE5AF8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4E5A" w:rsidRDefault="00424E5A" w:rsidP="00CE5AF8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lastRenderedPageBreak/>
        <w:t>Сведения об основных направлениях деятельности</w:t>
      </w:r>
    </w:p>
    <w:p w:rsidR="002C3709" w:rsidRPr="00CE34A6" w:rsidRDefault="002C3709" w:rsidP="00CE5AF8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07" w:type="dxa"/>
        <w:tblLook w:val="04A0" w:firstRow="1" w:lastRow="0" w:firstColumn="1" w:lastColumn="0" w:noHBand="0" w:noVBand="1"/>
      </w:tblPr>
      <w:tblGrid>
        <w:gridCol w:w="2093"/>
        <w:gridCol w:w="3969"/>
        <w:gridCol w:w="3745"/>
      </w:tblGrid>
      <w:tr w:rsidR="00A11E6D" w:rsidRPr="00CE34A6" w:rsidTr="00D321FF">
        <w:tc>
          <w:tcPr>
            <w:tcW w:w="2093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CE34A6" w:rsidTr="00D321FF">
        <w:tc>
          <w:tcPr>
            <w:tcW w:w="2093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 xml:space="preserve">Федеральный закон от 29.12.2012 </w:t>
            </w:r>
            <w:r w:rsidR="002C3709">
              <w:rPr>
                <w:rFonts w:ascii="Times New Roman" w:hAnsi="Times New Roman" w:cs="Times New Roman"/>
              </w:rPr>
              <w:br/>
            </w:r>
            <w:r w:rsidRPr="00CE34A6">
              <w:rPr>
                <w:rFonts w:ascii="Times New Roman" w:hAnsi="Times New Roman" w:cs="Times New Roman"/>
              </w:rPr>
              <w:t>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 № 55/315, Уставы образовательных учреждений.</w:t>
            </w:r>
          </w:p>
        </w:tc>
      </w:tr>
      <w:tr w:rsidR="00A11E6D" w:rsidRPr="00CE34A6" w:rsidTr="00D321FF">
        <w:tc>
          <w:tcPr>
            <w:tcW w:w="2093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69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Организация библиотечно-информационного обслуживания населения с учетом потребностей и интересов различных социально-возрастных групп.</w:t>
            </w:r>
          </w:p>
        </w:tc>
        <w:tc>
          <w:tcPr>
            <w:tcW w:w="3745" w:type="dxa"/>
          </w:tcPr>
          <w:p w:rsidR="00424E5A" w:rsidRPr="00CE34A6" w:rsidRDefault="00424E5A" w:rsidP="00CE5AF8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</w:p>
        </w:tc>
      </w:tr>
    </w:tbl>
    <w:p w:rsidR="00424E5A" w:rsidRPr="00CE34A6" w:rsidRDefault="00424E5A" w:rsidP="00CE5AF8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Pr="009E56FD" w:rsidRDefault="00CE34A6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>В течение отчетного периода произошли изменения в количестве муниципальных учреждений, а именно:</w:t>
      </w:r>
    </w:p>
    <w:p w:rsidR="00CE34A6" w:rsidRPr="009E56FD" w:rsidRDefault="00CE34A6" w:rsidP="00CE5AF8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FD">
        <w:rPr>
          <w:rFonts w:ascii="Times New Roman" w:hAnsi="Times New Roman" w:cs="Times New Roman"/>
          <w:b/>
          <w:sz w:val="24"/>
          <w:szCs w:val="24"/>
        </w:rPr>
        <w:lastRenderedPageBreak/>
        <w:t>- увеличение количества автономных учреждений на одно учреждение, в том числе:</w:t>
      </w:r>
    </w:p>
    <w:p w:rsidR="00CE34A6" w:rsidRPr="009E56FD" w:rsidRDefault="00CE34A6" w:rsidP="00CE5AF8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FD">
        <w:rPr>
          <w:rFonts w:ascii="Times New Roman" w:hAnsi="Times New Roman" w:cs="Times New Roman"/>
          <w:i/>
          <w:sz w:val="24"/>
          <w:szCs w:val="24"/>
        </w:rPr>
        <w:t>- увеличение количества автономных учреждений на одно учреждение:</w:t>
      </w:r>
    </w:p>
    <w:p w:rsidR="00CE34A6" w:rsidRPr="009E56FD" w:rsidRDefault="00CE34A6" w:rsidP="00CE5AF8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 xml:space="preserve">- в связи с изменением типа муниципального учреждения с «бюджетное»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9E56FD">
        <w:rPr>
          <w:rFonts w:ascii="Times New Roman" w:hAnsi="Times New Roman" w:cs="Times New Roman"/>
          <w:sz w:val="24"/>
          <w:szCs w:val="24"/>
        </w:rPr>
        <w:t xml:space="preserve">на </w:t>
      </w:r>
      <w:r w:rsidR="002C3709">
        <w:rPr>
          <w:rFonts w:ascii="Times New Roman" w:hAnsi="Times New Roman" w:cs="Times New Roman"/>
          <w:sz w:val="24"/>
          <w:szCs w:val="24"/>
        </w:rPr>
        <w:t>«</w:t>
      </w:r>
      <w:r w:rsidRPr="009E56FD">
        <w:rPr>
          <w:rFonts w:ascii="Times New Roman" w:hAnsi="Times New Roman" w:cs="Times New Roman"/>
          <w:sz w:val="24"/>
          <w:szCs w:val="24"/>
        </w:rPr>
        <w:t>автономное</w:t>
      </w:r>
      <w:r w:rsidR="002C3709">
        <w:rPr>
          <w:rFonts w:ascii="Times New Roman" w:hAnsi="Times New Roman" w:cs="Times New Roman"/>
          <w:sz w:val="24"/>
          <w:szCs w:val="24"/>
        </w:rPr>
        <w:t>»</w:t>
      </w:r>
      <w:r w:rsidRPr="009E56FD">
        <w:rPr>
          <w:rFonts w:ascii="Times New Roman" w:hAnsi="Times New Roman" w:cs="Times New Roman"/>
          <w:sz w:val="24"/>
          <w:szCs w:val="24"/>
        </w:rPr>
        <w:t xml:space="preserve"> - одно:</w:t>
      </w:r>
    </w:p>
    <w:p w:rsidR="00CE34A6" w:rsidRPr="009E56FD" w:rsidRDefault="00CE34A6" w:rsidP="00CE5AF8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 xml:space="preserve">Муниципальное автономное учреждение «Киришский центр методического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9E56FD">
        <w:rPr>
          <w:rFonts w:ascii="Times New Roman" w:hAnsi="Times New Roman" w:cs="Times New Roman"/>
          <w:sz w:val="24"/>
          <w:szCs w:val="24"/>
        </w:rPr>
        <w:t>и психолого-педагогического сопровождения» (ИНН 4727001614) (внесено в ЕГРЮЛ 14.01.2020);</w:t>
      </w:r>
    </w:p>
    <w:p w:rsidR="00CE34A6" w:rsidRPr="009E56FD" w:rsidRDefault="00CE34A6" w:rsidP="00CE5AF8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FD">
        <w:rPr>
          <w:rFonts w:ascii="Times New Roman" w:hAnsi="Times New Roman" w:cs="Times New Roman"/>
          <w:b/>
          <w:sz w:val="24"/>
          <w:szCs w:val="24"/>
        </w:rPr>
        <w:t>- уменьшение количества бюджетных учреждений на одно учреждение, в том числе:</w:t>
      </w:r>
    </w:p>
    <w:p w:rsidR="00CE34A6" w:rsidRPr="009E56FD" w:rsidRDefault="00CE34A6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>уменьшение количества бюджетных учреждений на одно учреждение,</w:t>
      </w:r>
      <w:r w:rsidRPr="009E5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6FD"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9E56FD">
        <w:rPr>
          <w:rFonts w:ascii="Times New Roman" w:hAnsi="Times New Roman" w:cs="Times New Roman"/>
          <w:sz w:val="24"/>
          <w:szCs w:val="24"/>
        </w:rPr>
        <w:t>с изменением типа муниципального учреждения с «бюджетное» на «автономное».</w:t>
      </w:r>
    </w:p>
    <w:p w:rsidR="00A11E6D" w:rsidRPr="00CE34A6" w:rsidRDefault="00A11E6D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CE34A6" w:rsidRDefault="00A11E6D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</w:t>
      </w:r>
      <w:r w:rsidR="00CE5AF8">
        <w:rPr>
          <w:rFonts w:ascii="Times New Roman" w:hAnsi="Times New Roman" w:cs="Times New Roman"/>
          <w:sz w:val="24"/>
          <w:szCs w:val="24"/>
        </w:rPr>
        <w:br/>
      </w:r>
      <w:r w:rsidRPr="00CE34A6">
        <w:rPr>
          <w:rFonts w:ascii="Times New Roman" w:hAnsi="Times New Roman" w:cs="Times New Roman"/>
          <w:sz w:val="24"/>
          <w:szCs w:val="24"/>
        </w:rPr>
        <w:t xml:space="preserve">о создании и ликвидации филиалов и представительств учреждения,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CE34A6">
        <w:rPr>
          <w:rFonts w:ascii="Times New Roman" w:hAnsi="Times New Roman" w:cs="Times New Roman"/>
          <w:sz w:val="24"/>
          <w:szCs w:val="24"/>
        </w:rPr>
        <w:t xml:space="preserve">о реорганизации или ликвидации учреждения, проекты отчетов о деятельности учреждения </w:t>
      </w:r>
      <w:r w:rsidR="00CE5AF8">
        <w:rPr>
          <w:rFonts w:ascii="Times New Roman" w:hAnsi="Times New Roman" w:cs="Times New Roman"/>
          <w:sz w:val="24"/>
          <w:szCs w:val="24"/>
        </w:rPr>
        <w:br/>
      </w:r>
      <w:r w:rsidRPr="00CE34A6">
        <w:rPr>
          <w:rFonts w:ascii="Times New Roman" w:hAnsi="Times New Roman" w:cs="Times New Roman"/>
          <w:sz w:val="24"/>
          <w:szCs w:val="24"/>
        </w:rPr>
        <w:t>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Default="00FC63C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C3709" w:rsidRPr="00CE34A6" w:rsidRDefault="002C3709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E34A6" w:rsidRDefault="002D6D78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CE34A6">
        <w:rPr>
          <w:rFonts w:ascii="Times New Roman" w:hAnsi="Times New Roman" w:cs="Times New Roman"/>
          <w:sz w:val="24"/>
          <w:szCs w:val="24"/>
        </w:rPr>
        <w:t>«</w:t>
      </w:r>
      <w:r w:rsidRPr="00CE34A6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CE34A6">
        <w:rPr>
          <w:rFonts w:ascii="Times New Roman" w:hAnsi="Times New Roman" w:cs="Times New Roman"/>
          <w:sz w:val="24"/>
          <w:szCs w:val="24"/>
        </w:rPr>
        <w:t>»</w:t>
      </w:r>
    </w:p>
    <w:p w:rsidR="00CE34A6" w:rsidRDefault="00CE34A6" w:rsidP="00CE5AF8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Pr="009A7F38" w:rsidRDefault="00CE34A6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792">
        <w:rPr>
          <w:rFonts w:ascii="Times New Roman" w:hAnsi="Times New Roman" w:cs="Times New Roman"/>
          <w:sz w:val="24"/>
          <w:szCs w:val="24"/>
        </w:rPr>
        <w:t xml:space="preserve">В отчетном периоде Киришский район участвовал в мероприятиях по дальнейшему внедрению новой модели подготовки, переподготовки и повышения квалификации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032792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032792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</w:t>
      </w:r>
      <w:r w:rsidRPr="009A7F38">
        <w:rPr>
          <w:rFonts w:ascii="Times New Roman" w:hAnsi="Times New Roman" w:cs="Times New Roman"/>
          <w:sz w:val="24"/>
          <w:szCs w:val="24"/>
        </w:rPr>
        <w:t>– технологий.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sz w:val="24"/>
          <w:szCs w:val="24"/>
        </w:rPr>
        <w:t>В 2020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 в количестве 750 человек</w:t>
      </w:r>
      <w:r w:rsidRPr="009A7F38">
        <w:rPr>
          <w:rFonts w:ascii="Times New Roman" w:hAnsi="Times New Roman" w:cs="Times New Roman"/>
          <w:b/>
          <w:sz w:val="24"/>
          <w:szCs w:val="24"/>
        </w:rPr>
        <w:t>.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9A7F38"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43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9A7F38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9A7F38">
        <w:rPr>
          <w:rFonts w:ascii="Times New Roman" w:eastAsia="Calibri" w:hAnsi="Times New Roman" w:cs="Times New Roman"/>
          <w:sz w:val="24"/>
          <w:szCs w:val="24"/>
        </w:rPr>
        <w:t>– 294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9A7F3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дошкольных образовательных организаций – 34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CE34A6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педагоги дошкольных образовательных организаций – 306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F38">
        <w:rPr>
          <w:rFonts w:ascii="Times New Roman" w:eastAsia="Calibri" w:hAnsi="Times New Roman" w:cs="Times New Roman"/>
          <w:sz w:val="24"/>
          <w:szCs w:val="24"/>
        </w:rPr>
        <w:t>– 10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63</w:t>
      </w:r>
      <w:r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9A7F3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4A6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Обучение осуществлялось в различных организациях: ЛГУ им. А.С. Пушкина, </w:t>
      </w:r>
      <w:r w:rsidR="002C3709">
        <w:rPr>
          <w:rFonts w:ascii="Times New Roman" w:eastAsia="Calibri" w:hAnsi="Times New Roman" w:cs="Times New Roman"/>
          <w:sz w:val="24"/>
          <w:szCs w:val="24"/>
        </w:rPr>
        <w:br/>
      </w:r>
      <w:r w:rsidRPr="009A7F38">
        <w:rPr>
          <w:rFonts w:ascii="Times New Roman" w:eastAsia="Calibri" w:hAnsi="Times New Roman" w:cs="Times New Roman"/>
          <w:sz w:val="24"/>
          <w:szCs w:val="24"/>
        </w:rPr>
        <w:t>ГАОУ ДП</w:t>
      </w:r>
      <w:r w:rsidR="002C3709">
        <w:rPr>
          <w:rFonts w:ascii="Times New Roman" w:eastAsia="Calibri" w:hAnsi="Times New Roman" w:cs="Times New Roman"/>
          <w:sz w:val="24"/>
          <w:szCs w:val="24"/>
        </w:rPr>
        <w:t>О «ЛОИРО» и других учреждениях С</w:t>
      </w:r>
      <w:r w:rsidRPr="009A7F38">
        <w:rPr>
          <w:rFonts w:ascii="Times New Roman" w:eastAsia="Calibri" w:hAnsi="Times New Roman" w:cs="Times New Roman"/>
          <w:sz w:val="24"/>
          <w:szCs w:val="24"/>
        </w:rPr>
        <w:t>анкт-Петербурга, Москвы, других городов России.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Ряд курсов повышения квалификации по программам ГАОУ ДПО «ЛОИРО» был организован на базе Киришского района: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«Функциональная грамотность: использование оценочного инструментария международных сравнительных исследований в образовательной деятельности (очно-заочная с применением ДОТ и ЭО)»</w:t>
      </w:r>
      <w:r>
        <w:rPr>
          <w:rFonts w:ascii="Times New Roman" w:hAnsi="Times New Roman" w:cs="Times New Roman"/>
          <w:sz w:val="24"/>
          <w:szCs w:val="24"/>
        </w:rPr>
        <w:t xml:space="preserve"> – 25 человек;</w:t>
      </w:r>
    </w:p>
    <w:p w:rsidR="00CE34A6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«Современные подходы к оценке качества образования на уровне образовательной организации (очно-заочная с при</w:t>
      </w:r>
      <w:r>
        <w:rPr>
          <w:rFonts w:ascii="Times New Roman" w:hAnsi="Times New Roman" w:cs="Times New Roman"/>
          <w:sz w:val="24"/>
          <w:szCs w:val="24"/>
        </w:rPr>
        <w:t>менением ДОТ и ЭО» - 25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«Оценка качества образования на основе практик международных сравнительных исследований" – 22 </w:t>
      </w:r>
      <w:r>
        <w:rPr>
          <w:rFonts w:ascii="Times New Roman" w:hAnsi="Times New Roman" w:cs="Times New Roman"/>
          <w:sz w:val="24"/>
          <w:szCs w:val="24"/>
        </w:rPr>
        <w:t>человека;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>ВПР в начальной школе: мет</w:t>
      </w:r>
      <w:r>
        <w:rPr>
          <w:rFonts w:ascii="Times New Roman" w:hAnsi="Times New Roman" w:cs="Times New Roman"/>
          <w:sz w:val="24"/>
          <w:szCs w:val="24"/>
        </w:rPr>
        <w:t xml:space="preserve">одики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оценивания» – 30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«Формирование функциональной грамотности в начальной школе»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>человека;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Деловое обращение: культура письменной речи и правила </w:t>
      </w:r>
      <w:r>
        <w:rPr>
          <w:rFonts w:ascii="Times New Roman" w:hAnsi="Times New Roman" w:cs="Times New Roman"/>
          <w:sz w:val="24"/>
          <w:szCs w:val="24"/>
        </w:rPr>
        <w:t>оформления служебных документов»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- 27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«Технологические и методические аспекты конструирования уроков курса </w:t>
      </w:r>
      <w:r w:rsidR="002C3709">
        <w:rPr>
          <w:rFonts w:ascii="Times New Roman" w:eastAsia="Calibri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>Основы духовно-нравственной культуры народов России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39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Физическая культура в современной образовательной </w:t>
      </w:r>
      <w:r>
        <w:rPr>
          <w:rFonts w:ascii="Times New Roman" w:hAnsi="Times New Roman" w:cs="Times New Roman"/>
          <w:sz w:val="24"/>
          <w:szCs w:val="24"/>
        </w:rPr>
        <w:t>организации и спортивном клубе» – 25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«ФГОС ДОО»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A7F3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«ОГЭ по предметам: методика проверки заданий с развернутым ответом»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C370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9A7F3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26 человек.</w:t>
      </w:r>
    </w:p>
    <w:p w:rsidR="00CE34A6" w:rsidRDefault="00CE34A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и педагоги всех образовательных организаци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принимали участие </w:t>
      </w:r>
      <w:r w:rsidR="002C3709">
        <w:rPr>
          <w:rFonts w:ascii="Times New Roman" w:eastAsia="Calibri" w:hAnsi="Times New Roman" w:cs="Times New Roman"/>
          <w:sz w:val="24"/>
          <w:szCs w:val="24"/>
        </w:rPr>
        <w:br/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«ЛОИРО» (более </w:t>
      </w:r>
      <w:r w:rsidRPr="009A7F38">
        <w:rPr>
          <w:rFonts w:ascii="Times New Roman" w:eastAsia="Calibri" w:hAnsi="Times New Roman" w:cs="Times New Roman"/>
          <w:b/>
          <w:sz w:val="24"/>
          <w:szCs w:val="24"/>
        </w:rPr>
        <w:t>150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человек).</w:t>
      </w:r>
    </w:p>
    <w:p w:rsidR="00CE34A6" w:rsidRPr="00245AB7" w:rsidRDefault="00CE34A6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AB7">
        <w:rPr>
          <w:rFonts w:ascii="Times New Roman" w:hAnsi="Times New Roman" w:cs="Times New Roman"/>
          <w:sz w:val="24"/>
          <w:szCs w:val="24"/>
        </w:rPr>
        <w:t>Потребность в педагогических кадрах в образовательных учреждениях по состоянию на отчетную дату составляет 8 педагогов - учителей начальных классов и профильных предметов.</w:t>
      </w:r>
    </w:p>
    <w:p w:rsidR="00CE34A6" w:rsidRPr="00245AB7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2020 года </w:t>
      </w:r>
      <w:r w:rsidRPr="00245AB7">
        <w:rPr>
          <w:rFonts w:ascii="Times New Roman" w:eastAsia="Times New Roman" w:hAnsi="Times New Roman"/>
          <w:sz w:val="24"/>
        </w:rPr>
        <w:t>сотрудники учреждени</w:t>
      </w:r>
      <w:r w:rsidR="006661BB">
        <w:rPr>
          <w:rFonts w:ascii="Times New Roman" w:eastAsia="Times New Roman" w:hAnsi="Times New Roman"/>
          <w:sz w:val="24"/>
        </w:rPr>
        <w:t>я</w:t>
      </w:r>
      <w:r w:rsidRPr="00245AB7">
        <w:rPr>
          <w:rFonts w:ascii="Times New Roman" w:eastAsia="Times New Roman" w:hAnsi="Times New Roman"/>
          <w:sz w:val="24"/>
        </w:rPr>
        <w:t xml:space="preserve"> </w:t>
      </w:r>
      <w:r w:rsidR="006661BB">
        <w:rPr>
          <w:rFonts w:ascii="Times New Roman" w:eastAsia="Times New Roman" w:hAnsi="Times New Roman"/>
          <w:sz w:val="24"/>
        </w:rPr>
        <w:t xml:space="preserve">культуры </w:t>
      </w:r>
      <w:r w:rsidRPr="00245AB7">
        <w:rPr>
          <w:rFonts w:ascii="Times New Roman" w:eastAsia="Times New Roman" w:hAnsi="Times New Roman"/>
          <w:sz w:val="24"/>
        </w:rPr>
        <w:t>прошли обучение на курсах повышения квалификации, в том числе:</w:t>
      </w:r>
    </w:p>
    <w:p w:rsidR="00CE34A6" w:rsidRPr="00AC3E3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AC3E36">
        <w:rPr>
          <w:rFonts w:ascii="Times New Roman" w:eastAsia="Times New Roman" w:hAnsi="Times New Roman"/>
          <w:sz w:val="24"/>
        </w:rPr>
        <w:t xml:space="preserve">- по программе «Руководитель организации культуры и искусства»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 w:rsidRPr="00AC3E36">
        <w:rPr>
          <w:rFonts w:ascii="Times New Roman" w:eastAsia="Times New Roman" w:hAnsi="Times New Roman"/>
          <w:sz w:val="24"/>
        </w:rPr>
        <w:t xml:space="preserve"> 1 человек;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AC3E36">
        <w:rPr>
          <w:rFonts w:ascii="Times New Roman" w:eastAsia="Times New Roman" w:hAnsi="Times New Roman"/>
          <w:sz w:val="24"/>
        </w:rPr>
        <w:t xml:space="preserve">- по программе «Современные подходы к управлению в сфере культуры и искусства: управленческие компетенции, экономическое и правовое регулирование»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</w:rPr>
        <w:t xml:space="preserve"> 1 человек</w:t>
      </w:r>
      <w:r w:rsidRPr="00AC3E36">
        <w:rPr>
          <w:rFonts w:ascii="Times New Roman" w:eastAsia="Times New Roman" w:hAnsi="Times New Roman"/>
          <w:sz w:val="24"/>
        </w:rPr>
        <w:t>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«Педагог-хореограф. Преподавание хореографии детям и взрослым»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</w:rPr>
        <w:t xml:space="preserve"> 1 человек;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«Инновационные подходы к организации экскурсионной деятельности»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</w:rPr>
        <w:t xml:space="preserve"> 1 человек;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«Специалист административно-хозяйственной деятельности» </w:t>
      </w:r>
      <w:r w:rsidR="002C37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r w:rsidR="002C370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1 человек;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программе «Муниципальное управление в сфере культуры» - 1 человек;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- по программе «Охрана труда руководителей и специалистов организаций» - </w:t>
      </w:r>
      <w:r w:rsidR="002C370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3 человека;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«Заработная плата, НДФЛ, страховые взносы, социальные пособия. Новые правила для работодателей и бухгалтерских служб. Последние обновления законодательства в разъяснениях экспертов» - 1 человек; </w:t>
      </w:r>
    </w:p>
    <w:p w:rsidR="00CE34A6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«Санитарно-эпидемиологические требования при организации работы образовательных и социальных организаций в условиях распространения новой </w:t>
      </w:r>
      <w:proofErr w:type="spellStart"/>
      <w:r>
        <w:rPr>
          <w:rFonts w:ascii="Times New Roman" w:eastAsia="Times New Roman" w:hAnsi="Times New Roman"/>
          <w:sz w:val="24"/>
        </w:rPr>
        <w:t>коронавирусной</w:t>
      </w:r>
      <w:proofErr w:type="spellEnd"/>
      <w:r>
        <w:rPr>
          <w:rFonts w:ascii="Times New Roman" w:eastAsia="Times New Roman" w:hAnsi="Times New Roman"/>
          <w:sz w:val="24"/>
        </w:rPr>
        <w:t xml:space="preserve"> и</w:t>
      </w:r>
      <w:r w:rsidR="006661BB">
        <w:rPr>
          <w:rFonts w:ascii="Times New Roman" w:eastAsia="Times New Roman" w:hAnsi="Times New Roman"/>
          <w:sz w:val="24"/>
        </w:rPr>
        <w:t>нфекции COVID-19» - 10  человек.</w:t>
      </w:r>
    </w:p>
    <w:p w:rsidR="00CE34A6" w:rsidRPr="009E56FD" w:rsidRDefault="00CE34A6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/>
          <w:color w:val="FF0000"/>
          <w:sz w:val="24"/>
        </w:rPr>
      </w:pPr>
    </w:p>
    <w:p w:rsidR="00D321FF" w:rsidRPr="00CE34A6" w:rsidRDefault="00D321FF" w:rsidP="00CE5AF8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25F2" w:rsidRPr="00B16CCB" w:rsidRDefault="009C25F2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CCB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B16CCB" w:rsidRDefault="009C25F2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CCB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CE34A6" w:rsidRDefault="009C25F2" w:rsidP="00CE5AF8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661BB" w:rsidRPr="001F633D" w:rsidRDefault="009C25F2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661BB" w:rsidRPr="001F633D"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работников муниципальных учреждений по состоянию на 01 января 2021 года в </w:t>
      </w:r>
      <w:r w:rsidR="006661BB">
        <w:rPr>
          <w:rFonts w:ascii="Times New Roman" w:hAnsi="Times New Roman" w:cs="Times New Roman"/>
          <w:sz w:val="24"/>
          <w:szCs w:val="24"/>
        </w:rPr>
        <w:t>39</w:t>
      </w:r>
      <w:r w:rsidR="006661BB" w:rsidRPr="001F633D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2031,8 человек, включая внешних совместителей. </w:t>
      </w:r>
    </w:p>
    <w:p w:rsidR="006661BB" w:rsidRPr="001F633D" w:rsidRDefault="006661BB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hAnsi="Times New Roman" w:cs="Times New Roman"/>
          <w:sz w:val="24"/>
          <w:szCs w:val="24"/>
        </w:rPr>
        <w:tab/>
        <w:t>В учреждении культуры – 75,5 человека.</w:t>
      </w:r>
    </w:p>
    <w:p w:rsidR="00035791" w:rsidRPr="00CE34A6" w:rsidRDefault="00035791" w:rsidP="00CE5AF8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34A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6661BB" w:rsidRDefault="00243C1E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</w:r>
      <w:r w:rsidR="002F5C09" w:rsidRPr="006661BB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6661BB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2F5C09" w:rsidRPr="006661BB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6661BB" w:rsidRDefault="00DE0794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</w:r>
    </w:p>
    <w:p w:rsidR="000B3CC2" w:rsidRPr="006661BB" w:rsidRDefault="000B3CC2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>В отчетном периоде муниципальным бюджетным и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6661BB">
        <w:rPr>
          <w:rFonts w:ascii="Times New Roman" w:hAnsi="Times New Roman" w:cs="Times New Roman"/>
          <w:sz w:val="24"/>
          <w:szCs w:val="24"/>
        </w:rPr>
        <w:t>20</w:t>
      </w:r>
      <w:r w:rsidRPr="006661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6661BB" w:rsidRDefault="000B3CC2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72 552 604,32 </w:t>
      </w:r>
      <w:r w:rsidR="004F4D57"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97,1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73 290 904,41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6661BB">
        <w:rPr>
          <w:rFonts w:ascii="Times New Roman" w:hAnsi="Times New Roman" w:cs="Times New Roman"/>
          <w:sz w:val="24"/>
          <w:szCs w:val="24"/>
        </w:rPr>
        <w:t>–</w:t>
      </w:r>
      <w:r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6661BB">
        <w:rPr>
          <w:rFonts w:ascii="Times New Roman" w:hAnsi="Times New Roman" w:cs="Times New Roman"/>
          <w:sz w:val="24"/>
          <w:szCs w:val="24"/>
        </w:rPr>
        <w:t>93,1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C36323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1 427 893 007,95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6661BB">
        <w:rPr>
          <w:rFonts w:ascii="Times New Roman" w:hAnsi="Times New Roman" w:cs="Times New Roman"/>
          <w:sz w:val="24"/>
          <w:szCs w:val="24"/>
        </w:rPr>
        <w:t>–</w:t>
      </w:r>
      <w:r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6661BB">
        <w:rPr>
          <w:rFonts w:ascii="Times New Roman" w:hAnsi="Times New Roman" w:cs="Times New Roman"/>
          <w:sz w:val="24"/>
          <w:szCs w:val="24"/>
        </w:rPr>
        <w:t>99,6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1 430 898 941,34 </w:t>
      </w:r>
      <w:r w:rsidRPr="006661BB">
        <w:rPr>
          <w:rFonts w:ascii="Times New Roman" w:hAnsi="Times New Roman" w:cs="Times New Roman"/>
          <w:sz w:val="24"/>
          <w:szCs w:val="24"/>
        </w:rPr>
        <w:t>руб. – 99,</w:t>
      </w:r>
      <w:r w:rsidR="006661BB" w:rsidRPr="006661BB">
        <w:rPr>
          <w:rFonts w:ascii="Times New Roman" w:hAnsi="Times New Roman" w:cs="Times New Roman"/>
          <w:sz w:val="24"/>
          <w:szCs w:val="24"/>
        </w:rPr>
        <w:t>5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0B3CC2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287 206 880,42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99,4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6661BB" w:rsidRDefault="000B3CC2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349 106 016,06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98,7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6661BB" w:rsidRPr="00032792" w:rsidRDefault="006661BB" w:rsidP="00CE5AF8">
      <w:pPr>
        <w:pStyle w:val="a7"/>
        <w:spacing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01.01.2020 субсидий на иные цели произведен муниципальным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доход бюджета муниципального образования Киришский муниципальный район Ленинградской области </w:t>
      </w:r>
      <w:r w:rsidR="002C37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502,98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район Ленинградской области (ф.05031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доходы бюджетов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муниципальных районов от возврата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автономными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учреждениями остатков субсидий прошлых лет по коду доходов бюджетной классификации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95121805020050000</w:t>
      </w:r>
      <w:r w:rsidRPr="00422AAC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502,98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6661BB" w:rsidRPr="00032792" w:rsidRDefault="006661BB" w:rsidP="00CE5AF8">
      <w:pPr>
        <w:pStyle w:val="a7"/>
        <w:spacing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792">
        <w:rPr>
          <w:rFonts w:ascii="Times New Roman" w:hAnsi="Times New Roman" w:cs="Times New Roman"/>
          <w:sz w:val="24"/>
          <w:szCs w:val="24"/>
        </w:rPr>
        <w:t xml:space="preserve">Кроме того, в связи с невыполнением муниципального задания за 2019 год, муниципальными автономными учреждениями муниципального образования Киришский муниципальный район Ленинградской области произведен возврат в доход бюджета муниципального образования Киришский муниципальный район Ленинградской области субсидии на выполнение муниципального задания в сумме </w:t>
      </w:r>
      <w:r w:rsidRPr="00321A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A88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A88">
        <w:rPr>
          <w:rFonts w:ascii="Times New Roman" w:hAnsi="Times New Roman" w:cs="Times New Roman"/>
          <w:sz w:val="24"/>
          <w:szCs w:val="24"/>
        </w:rPr>
        <w:t>943,12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79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</w:t>
      </w:r>
      <w:r w:rsidR="002C37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район Ленинградской области (ф.05031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17)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доходы отражены  по коду доходов бюджетной классификации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11302995050000130.   </w:t>
      </w:r>
    </w:p>
    <w:p w:rsidR="00C36323" w:rsidRDefault="00C36323" w:rsidP="00CE5AF8">
      <w:pPr>
        <w:pStyle w:val="a7"/>
        <w:spacing w:line="288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23FE" w:rsidRPr="00CE34A6" w:rsidRDefault="004823FE" w:rsidP="00CE5AF8">
      <w:pPr>
        <w:pStyle w:val="a7"/>
        <w:spacing w:line="288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36323" w:rsidRPr="007C3BE1" w:rsidRDefault="00C36323" w:rsidP="00CE5AF8">
      <w:pPr>
        <w:pStyle w:val="a7"/>
        <w:spacing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C36323" w:rsidRPr="007C3BE1" w:rsidRDefault="00C36323" w:rsidP="00CE5AF8">
      <w:pPr>
        <w:pStyle w:val="a7"/>
        <w:spacing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6323" w:rsidRDefault="00C36323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 </w:t>
      </w:r>
      <w:r w:rsidR="007C3BE1" w:rsidRPr="007C3BE1">
        <w:rPr>
          <w:rFonts w:ascii="Times New Roman" w:hAnsi="Times New Roman" w:cs="Times New Roman"/>
          <w:sz w:val="24"/>
          <w:szCs w:val="24"/>
        </w:rPr>
        <w:t xml:space="preserve">349 106 016,06 </w:t>
      </w:r>
      <w:r w:rsidRPr="007C3BE1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7C3BE1" w:rsidRPr="002A6B20" w:rsidRDefault="007C3BE1" w:rsidP="00CE5AF8">
      <w:pPr>
        <w:pStyle w:val="a7"/>
        <w:numPr>
          <w:ilvl w:val="0"/>
          <w:numId w:val="1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«Дошкольное образование» - 58 205 552,08 руб.,</w:t>
      </w:r>
      <w:r w:rsidRPr="002A6B2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C3BE1" w:rsidRPr="002A6B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(ремонт имущества и благоустройство территории) – 23 335 146,04 руб.; </w:t>
      </w:r>
    </w:p>
    <w:p w:rsidR="007C3BE1" w:rsidRPr="002A6B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дошкольного образования (приобретение основных средств и материальных запасов) – 890 939,14 руб.;</w:t>
      </w:r>
    </w:p>
    <w:p w:rsidR="007C3BE1" w:rsidRPr="002A6B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3 889 258,16 руб.;</w:t>
      </w:r>
    </w:p>
    <w:p w:rsidR="007C3BE1" w:rsidRPr="002A6B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2A6B20">
        <w:rPr>
          <w:rFonts w:ascii="Times New Roman" w:hAnsi="Times New Roman" w:cs="Times New Roman"/>
          <w:sz w:val="24"/>
          <w:szCs w:val="24"/>
        </w:rPr>
        <w:t xml:space="preserve">в Ленинградской области – 2 226 318,74 руб.; </w:t>
      </w:r>
    </w:p>
    <w:p w:rsidR="007C3BE1" w:rsidRPr="002A6B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реновация дошкольных образовательных организаций – 27 170 210,00 руб.;</w:t>
      </w:r>
    </w:p>
    <w:p w:rsidR="007C3BE1" w:rsidRPr="00FE3D93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обеспечение сухими пайками воспитанников, не посещающих дошкольные образовательные организации – 693 680,00 руб.</w:t>
      </w:r>
    </w:p>
    <w:p w:rsidR="007C3BE1" w:rsidRPr="00674D7F" w:rsidRDefault="007C3BE1" w:rsidP="00CE5AF8">
      <w:pPr>
        <w:pStyle w:val="a7"/>
        <w:spacing w:line="288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2A6B20" w:rsidRDefault="007C3BE1" w:rsidP="00CE5AF8">
      <w:pPr>
        <w:pStyle w:val="a7"/>
        <w:numPr>
          <w:ilvl w:val="0"/>
          <w:numId w:val="11"/>
        </w:numPr>
        <w:spacing w:line="288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«Общее образование» - 152 033 912,44 руб.</w:t>
      </w:r>
      <w:r w:rsidRPr="002A6B2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C3BE1" w:rsidRPr="00AB228B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B228B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(ремонт имущества и благоустройство территории) – </w:t>
      </w:r>
      <w:r>
        <w:rPr>
          <w:rFonts w:ascii="Times New Roman" w:hAnsi="Times New Roman" w:cs="Times New Roman"/>
          <w:sz w:val="24"/>
          <w:szCs w:val="24"/>
        </w:rPr>
        <w:t>48 375 447,61</w:t>
      </w:r>
      <w:r w:rsidRPr="00AB228B">
        <w:rPr>
          <w:rFonts w:ascii="Times New Roman" w:hAnsi="Times New Roman" w:cs="Times New Roman"/>
          <w:sz w:val="24"/>
          <w:szCs w:val="24"/>
        </w:rPr>
        <w:t xml:space="preserve"> руб.; 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(приобретение основных средств и материальных запасов) – 8 513 928,73 руб.;  </w:t>
      </w:r>
    </w:p>
    <w:p w:rsidR="007C3BE1" w:rsidRPr="00C45A20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C45A20">
        <w:rPr>
          <w:rFonts w:ascii="Times New Roman" w:hAnsi="Times New Roman" w:cs="Times New Roman"/>
          <w:sz w:val="24"/>
          <w:szCs w:val="24"/>
        </w:rPr>
        <w:t xml:space="preserve">в Ленинградской области – 3 272 129,81 руб.; </w:t>
      </w:r>
    </w:p>
    <w:p w:rsidR="007C3BE1" w:rsidRPr="00C45A20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388 275,06 руб.;</w:t>
      </w:r>
    </w:p>
    <w:p w:rsidR="007C3BE1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5F02AD">
        <w:rPr>
          <w:rFonts w:ascii="Times New Roman" w:hAnsi="Times New Roman" w:cs="Times New Roman"/>
          <w:sz w:val="24"/>
          <w:szCs w:val="24"/>
        </w:rPr>
        <w:t>4 040,00 руб.;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F02AD">
        <w:rPr>
          <w:rFonts w:ascii="Times New Roman" w:hAnsi="Times New Roman" w:cs="Times New Roman"/>
          <w:sz w:val="24"/>
          <w:szCs w:val="24"/>
        </w:rPr>
        <w:t>рофилактика асоциального поведения в молодежной среде</w:t>
      </w:r>
      <w:r>
        <w:rPr>
          <w:rFonts w:ascii="Times New Roman" w:hAnsi="Times New Roman" w:cs="Times New Roman"/>
          <w:sz w:val="24"/>
          <w:szCs w:val="24"/>
        </w:rPr>
        <w:t xml:space="preserve"> – 135 200,00 руб.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развитие кадрового потенциала организаций общего образования –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5F02AD">
        <w:rPr>
          <w:rFonts w:ascii="Times New Roman" w:hAnsi="Times New Roman" w:cs="Times New Roman"/>
          <w:sz w:val="24"/>
          <w:szCs w:val="24"/>
        </w:rPr>
        <w:t>240 000,00 руб.;</w:t>
      </w:r>
    </w:p>
    <w:p w:rsidR="007C3BE1" w:rsidRPr="00AB228B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B228B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656 398,00 руб.;</w:t>
      </w:r>
    </w:p>
    <w:p w:rsidR="007C3BE1" w:rsidRPr="00C45A20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lastRenderedPageBreak/>
        <w:t>- реновация организаций общего образования – 66 015 840,00 руб.;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обновление материально-технической базы для формирования у обучающихся современных технологических и гуманитарных навыков – 3 767 214,09 руб.; 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 организация проведения ГИА – 1 010 074,00 руб.;</w:t>
      </w:r>
    </w:p>
    <w:p w:rsidR="007C3BE1" w:rsidRPr="00C45A20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 xml:space="preserve">- внедрение целевой модели цифровой образовательной среды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C45A20">
        <w:rPr>
          <w:rFonts w:ascii="Times New Roman" w:hAnsi="Times New Roman" w:cs="Times New Roman"/>
          <w:sz w:val="24"/>
          <w:szCs w:val="24"/>
        </w:rPr>
        <w:t>в общеобразовательных организациях и профессиональных образовательных организациях – 11 792 737,11 руб.;</w:t>
      </w:r>
    </w:p>
    <w:p w:rsidR="007C3BE1" w:rsidRPr="00314FE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14FED">
        <w:rPr>
          <w:rFonts w:ascii="Times New Roman" w:hAnsi="Times New Roman" w:cs="Times New Roman"/>
          <w:sz w:val="24"/>
          <w:szCs w:val="24"/>
        </w:rPr>
        <w:t>- денежное вознаграждение за классное руководство педагогическим работникам – 7 599 264,13 руб.;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обеспечение санитарно-эпидемиологических требований для проведения ЕГЭ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5F02AD">
        <w:rPr>
          <w:rFonts w:ascii="Times New Roman" w:hAnsi="Times New Roman" w:cs="Times New Roman"/>
          <w:sz w:val="24"/>
          <w:szCs w:val="24"/>
        </w:rPr>
        <w:t>за счет средств резервного фонда – 94 770,00 руб.;</w:t>
      </w:r>
    </w:p>
    <w:p w:rsidR="007C3BE1" w:rsidRPr="005F02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-п</w:t>
      </w:r>
      <w:r w:rsidRPr="005F02AD">
        <w:rPr>
          <w:rFonts w:ascii="Times New Roman" w:eastAsia="Calibri" w:hAnsi="Times New Roman" w:cs="Times New Roman"/>
          <w:sz w:val="24"/>
          <w:szCs w:val="24"/>
        </w:rPr>
        <w:t>риобретение (изготовление) бланков строгой отчетности, печатной</w:t>
      </w:r>
      <w:r w:rsidRPr="005F02AD">
        <w:rPr>
          <w:rFonts w:ascii="Times New Roman" w:hAnsi="Times New Roman" w:cs="Times New Roman"/>
          <w:sz w:val="24"/>
          <w:szCs w:val="24"/>
        </w:rPr>
        <w:t xml:space="preserve"> продукции, технических планов и т.д. – 168 593,90 руб.</w:t>
      </w:r>
    </w:p>
    <w:p w:rsidR="007C3BE1" w:rsidRPr="00674D7F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5F02AD" w:rsidRDefault="007C3BE1" w:rsidP="00CE5AF8">
      <w:pPr>
        <w:pStyle w:val="a7"/>
        <w:numPr>
          <w:ilvl w:val="0"/>
          <w:numId w:val="21"/>
        </w:numPr>
        <w:spacing w:line="288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2AD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2A6B20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Дополнительное образование детей» - 96 486 730,80 руб., </w:t>
      </w:r>
      <w:r w:rsidRPr="002A6B20">
        <w:rPr>
          <w:rFonts w:ascii="Times New Roman" w:hAnsi="Times New Roman" w:cs="Times New Roman"/>
          <w:sz w:val="24"/>
          <w:szCs w:val="24"/>
        </w:rPr>
        <w:t>в том</w:t>
      </w:r>
      <w:r w:rsidRPr="005F02AD">
        <w:rPr>
          <w:rFonts w:ascii="Times New Roman" w:hAnsi="Times New Roman" w:cs="Times New Roman"/>
          <w:sz w:val="24"/>
          <w:szCs w:val="24"/>
        </w:rPr>
        <w:t xml:space="preserve"> числе:</w:t>
      </w:r>
    </w:p>
    <w:p w:rsidR="007C3BE1" w:rsidRPr="000B2E95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B2E95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дополнительного образования (приобретение основных средств и материальных запасов) – 25 168 000,00 руб.;</w:t>
      </w:r>
    </w:p>
    <w:p w:rsidR="007C3BE1" w:rsidRPr="00E401A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E401AD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дополнительного образования (ремонт имущества и благоустройство территории) – 67 837 785,71 руб.; </w:t>
      </w:r>
    </w:p>
    <w:p w:rsidR="007C3BE1" w:rsidRPr="00C10C08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10C08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92 260</w:t>
      </w:r>
      <w:r w:rsidRPr="00C10C08">
        <w:rPr>
          <w:rFonts w:ascii="Times New Roman" w:hAnsi="Times New Roman" w:cs="Times New Roman"/>
          <w:sz w:val="24"/>
          <w:szCs w:val="24"/>
        </w:rPr>
        <w:t>,00 руб.;</w:t>
      </w:r>
    </w:p>
    <w:p w:rsidR="007C3BE1" w:rsidRPr="00C10C08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10C08">
        <w:rPr>
          <w:rFonts w:ascii="Times New Roman" w:hAnsi="Times New Roman" w:cs="Times New Roman"/>
          <w:sz w:val="24"/>
          <w:szCs w:val="24"/>
        </w:rPr>
        <w:t xml:space="preserve">- создание условий для проведения культурно-массовых мероприятий –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C10C08">
        <w:rPr>
          <w:rFonts w:ascii="Times New Roman" w:hAnsi="Times New Roman" w:cs="Times New Roman"/>
          <w:sz w:val="24"/>
          <w:szCs w:val="24"/>
        </w:rPr>
        <w:t>446 620,00 руб.;</w:t>
      </w:r>
    </w:p>
    <w:p w:rsidR="007C3BE1" w:rsidRPr="00D9356E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9356E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7C3BE1" w:rsidRPr="00E61D6B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E61D6B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2 060 304,40 руб.;</w:t>
      </w:r>
    </w:p>
    <w:p w:rsidR="007C3BE1" w:rsidRPr="00893B2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93B2D">
        <w:rPr>
          <w:rFonts w:ascii="Times New Roman" w:hAnsi="Times New Roman" w:cs="Times New Roman"/>
          <w:sz w:val="24"/>
          <w:szCs w:val="24"/>
        </w:rPr>
        <w:t>- участие коллективов художественной самодеятельности в международных, всероссийских и областных конкурсах, мастер-классах – 399 </w:t>
      </w:r>
      <w:r>
        <w:rPr>
          <w:rFonts w:ascii="Times New Roman" w:hAnsi="Times New Roman" w:cs="Times New Roman"/>
          <w:sz w:val="24"/>
          <w:szCs w:val="24"/>
        </w:rPr>
        <w:t>148</w:t>
      </w:r>
      <w:r w:rsidRPr="00893B2D">
        <w:rPr>
          <w:rFonts w:ascii="Times New Roman" w:hAnsi="Times New Roman" w:cs="Times New Roman"/>
          <w:sz w:val="24"/>
          <w:szCs w:val="24"/>
        </w:rPr>
        <w:t>,39 руб.;</w:t>
      </w:r>
    </w:p>
    <w:p w:rsidR="007C3BE1" w:rsidRPr="00893B2D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93B2D">
        <w:rPr>
          <w:rFonts w:ascii="Times New Roman" w:hAnsi="Times New Roman" w:cs="Times New Roman"/>
          <w:sz w:val="24"/>
          <w:szCs w:val="24"/>
        </w:rPr>
        <w:t>- летняя занятость подростков – 312 612,30 руб.</w:t>
      </w:r>
    </w:p>
    <w:p w:rsidR="007C3BE1" w:rsidRPr="009D4104" w:rsidRDefault="007C3BE1" w:rsidP="00CE5AF8">
      <w:pPr>
        <w:pStyle w:val="a7"/>
        <w:spacing w:line="288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C3BE1" w:rsidRPr="002A6B20" w:rsidRDefault="007C3BE1" w:rsidP="00CE5AF8">
      <w:pPr>
        <w:pStyle w:val="a7"/>
        <w:numPr>
          <w:ilvl w:val="0"/>
          <w:numId w:val="11"/>
        </w:numPr>
        <w:spacing w:line="288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 xml:space="preserve">«Профессиональная подготовка, переподготовка и повышение квалификации» </w:t>
      </w:r>
      <w:r w:rsidRPr="002A6B20">
        <w:rPr>
          <w:rFonts w:ascii="Times New Roman" w:hAnsi="Times New Roman" w:cs="Times New Roman"/>
          <w:sz w:val="24"/>
          <w:szCs w:val="24"/>
        </w:rPr>
        <w:t>- 240 000,00 руб.</w:t>
      </w:r>
    </w:p>
    <w:p w:rsidR="007C3BE1" w:rsidRPr="00674D7F" w:rsidRDefault="007C3BE1" w:rsidP="00CE5AF8">
      <w:pPr>
        <w:pStyle w:val="a7"/>
        <w:spacing w:line="288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9D4104" w:rsidRDefault="007C3BE1" w:rsidP="00CE5AF8">
      <w:pPr>
        <w:pStyle w:val="a7"/>
        <w:numPr>
          <w:ilvl w:val="0"/>
          <w:numId w:val="11"/>
        </w:numPr>
        <w:spacing w:line="288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«Молодежная политика и оздоровление детей» - </w:t>
      </w:r>
      <w:r>
        <w:rPr>
          <w:rFonts w:ascii="Times New Roman" w:hAnsi="Times New Roman" w:cs="Times New Roman"/>
          <w:sz w:val="24"/>
          <w:szCs w:val="24"/>
          <w:u w:val="single"/>
        </w:rPr>
        <w:t>4 344 747,42</w:t>
      </w: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 руб., в том числе:</w:t>
      </w:r>
    </w:p>
    <w:p w:rsidR="007C3BE1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9D4104">
        <w:rPr>
          <w:rFonts w:ascii="Times New Roman" w:hAnsi="Times New Roman" w:cs="Times New Roman"/>
          <w:sz w:val="24"/>
          <w:szCs w:val="24"/>
        </w:rPr>
        <w:t xml:space="preserve">в Ленинградской области – 2 200 423,69 руб.; </w:t>
      </w:r>
    </w:p>
    <w:p w:rsidR="007C3BE1" w:rsidRPr="009D4104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9D4104">
        <w:rPr>
          <w:rFonts w:ascii="Times New Roman" w:hAnsi="Times New Roman" w:cs="Times New Roman"/>
          <w:sz w:val="24"/>
          <w:szCs w:val="24"/>
        </w:rPr>
        <w:t xml:space="preserve">крепление материально-технической базы организаций системы отдыха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9D4104">
        <w:rPr>
          <w:rFonts w:ascii="Times New Roman" w:hAnsi="Times New Roman" w:cs="Times New Roman"/>
          <w:sz w:val="24"/>
          <w:szCs w:val="24"/>
        </w:rPr>
        <w:t>и оздоровления детей (ремонт имущества и благоустройство территории)</w:t>
      </w:r>
      <w:r>
        <w:rPr>
          <w:rFonts w:ascii="Times New Roman" w:hAnsi="Times New Roman" w:cs="Times New Roman"/>
          <w:sz w:val="24"/>
          <w:szCs w:val="24"/>
        </w:rPr>
        <w:t xml:space="preserve"> – 423 609,74 руб.</w:t>
      </w:r>
    </w:p>
    <w:p w:rsidR="007C3BE1" w:rsidRPr="009D4104" w:rsidRDefault="007C3BE1" w:rsidP="00CE5AF8">
      <w:pPr>
        <w:pStyle w:val="a7"/>
        <w:spacing w:line="288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летняя занятость подростков – 1 704 233,99 руб.</w:t>
      </w:r>
    </w:p>
    <w:p w:rsidR="007C3BE1" w:rsidRDefault="007C3BE1" w:rsidP="00CE5AF8">
      <w:pPr>
        <w:pStyle w:val="a7"/>
        <w:spacing w:line="288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264A">
        <w:rPr>
          <w:rFonts w:ascii="Times New Roman" w:hAnsi="Times New Roman" w:cs="Times New Roman"/>
          <w:sz w:val="24"/>
          <w:szCs w:val="24"/>
        </w:rPr>
        <w:t xml:space="preserve">- работа с детьми и молодежью в подведомственных учреждениях (приобретение основных средств и материальных запасов)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026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16 480</w:t>
      </w:r>
      <w:r w:rsidRPr="00F0264A">
        <w:rPr>
          <w:rFonts w:ascii="Times New Roman" w:hAnsi="Times New Roman" w:cs="Times New Roman"/>
          <w:sz w:val="24"/>
          <w:szCs w:val="24"/>
        </w:rPr>
        <w:t>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3BE1" w:rsidRPr="00674D7F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9D4104" w:rsidRDefault="007C3BE1" w:rsidP="00CE5AF8">
      <w:pPr>
        <w:pStyle w:val="a7"/>
        <w:numPr>
          <w:ilvl w:val="0"/>
          <w:numId w:val="11"/>
        </w:numPr>
        <w:spacing w:line="288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«Другие вопросы в области образования» - </w:t>
      </w:r>
      <w:r>
        <w:rPr>
          <w:rFonts w:ascii="Times New Roman" w:hAnsi="Times New Roman" w:cs="Times New Roman"/>
          <w:sz w:val="24"/>
          <w:szCs w:val="24"/>
          <w:u w:val="single"/>
        </w:rPr>
        <w:t>16 597 161,94</w:t>
      </w: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 руб., </w:t>
      </w:r>
      <w:r w:rsidRPr="009D4104">
        <w:rPr>
          <w:rFonts w:ascii="Times New Roman" w:hAnsi="Times New Roman" w:cs="Times New Roman"/>
          <w:sz w:val="24"/>
          <w:szCs w:val="24"/>
        </w:rPr>
        <w:t>в том числе:</w:t>
      </w:r>
    </w:p>
    <w:p w:rsidR="007C3BE1" w:rsidRPr="009D4104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lastRenderedPageBreak/>
        <w:t>- укрепление материально-технической базы центров здорового питания (приобретение основных средств и материальных запасов) – 1 979 990,00 руб.;</w:t>
      </w:r>
    </w:p>
    <w:p w:rsidR="007C3BE1" w:rsidRPr="009D4104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14</w:t>
      </w:r>
      <w:r>
        <w:rPr>
          <w:rFonts w:ascii="Times New Roman" w:hAnsi="Times New Roman" w:cs="Times New Roman"/>
          <w:sz w:val="24"/>
          <w:szCs w:val="24"/>
        </w:rPr>
        <w:t> 613 171,94</w:t>
      </w:r>
      <w:r w:rsidRPr="009D410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C3BE1" w:rsidRPr="009D4104" w:rsidRDefault="007C3BE1" w:rsidP="00CE5AF8">
      <w:pPr>
        <w:pStyle w:val="a7"/>
        <w:spacing w:line="288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9D4104">
        <w:rPr>
          <w:rFonts w:ascii="Times New Roman" w:hAnsi="Times New Roman" w:cs="Times New Roman"/>
          <w:sz w:val="24"/>
          <w:szCs w:val="24"/>
        </w:rPr>
        <w:t>4 000,00 руб.;</w:t>
      </w:r>
    </w:p>
    <w:p w:rsidR="007C3BE1" w:rsidRPr="00674D7F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7B7A2E" w:rsidRDefault="007C3BE1" w:rsidP="00CE5AF8">
      <w:pPr>
        <w:pStyle w:val="a7"/>
        <w:numPr>
          <w:ilvl w:val="0"/>
          <w:numId w:val="11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A6B20">
        <w:rPr>
          <w:rFonts w:ascii="Times New Roman" w:hAnsi="Times New Roman" w:cs="Times New Roman"/>
          <w:sz w:val="24"/>
          <w:szCs w:val="24"/>
          <w:u w:val="single"/>
        </w:rPr>
        <w:t>«Культура» - 20 116 051,38 руб.,</w:t>
      </w:r>
      <w:r w:rsidRPr="007B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7A2E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C3BE1" w:rsidRPr="007B7A2E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 xml:space="preserve">- обеспечение выплат стимулирующего характера работникам муниципальных учреждений культуры – </w:t>
      </w:r>
      <w:r>
        <w:rPr>
          <w:rFonts w:ascii="Times New Roman" w:hAnsi="Times New Roman" w:cs="Times New Roman"/>
          <w:sz w:val="24"/>
          <w:szCs w:val="24"/>
        </w:rPr>
        <w:t>17 887 996</w:t>
      </w:r>
      <w:r w:rsidRPr="007B7A2E">
        <w:rPr>
          <w:rFonts w:ascii="Times New Roman" w:hAnsi="Times New Roman" w:cs="Times New Roman"/>
          <w:sz w:val="24"/>
          <w:szCs w:val="24"/>
        </w:rPr>
        <w:t>,00 руб.;</w:t>
      </w:r>
    </w:p>
    <w:p w:rsidR="007C3BE1" w:rsidRPr="007B7A2E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880 075,18 руб.;</w:t>
      </w:r>
    </w:p>
    <w:p w:rsidR="007C3BE1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4104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учреждений культуры </w:t>
      </w:r>
      <w:r>
        <w:rPr>
          <w:rFonts w:ascii="Times New Roman" w:hAnsi="Times New Roman" w:cs="Times New Roman"/>
          <w:sz w:val="24"/>
          <w:szCs w:val="24"/>
        </w:rPr>
        <w:t>(приобретение основных средств) – 707 998,67 руб.;</w:t>
      </w:r>
    </w:p>
    <w:p w:rsidR="007C3BE1" w:rsidRPr="009D4104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ремонт (замена) имущества – 281 328,53 руб.;</w:t>
      </w:r>
    </w:p>
    <w:p w:rsidR="007C3BE1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>- библиотечное обслуживание, методическое обеспечение библиотек муниципальных образований – 210</w:t>
      </w:r>
      <w:r>
        <w:rPr>
          <w:rFonts w:ascii="Times New Roman" w:hAnsi="Times New Roman" w:cs="Times New Roman"/>
          <w:sz w:val="24"/>
          <w:szCs w:val="24"/>
        </w:rPr>
        <w:t> 000,00 руб.;</w:t>
      </w:r>
    </w:p>
    <w:p w:rsidR="007C3BE1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A1231">
        <w:rPr>
          <w:rFonts w:ascii="Times New Roman" w:hAnsi="Times New Roman" w:cs="Times New Roman"/>
          <w:sz w:val="24"/>
          <w:szCs w:val="24"/>
        </w:rPr>
        <w:t>рганизация досуга и обеспечение жителей поселения услугами организаций культуры</w:t>
      </w:r>
      <w:r>
        <w:rPr>
          <w:rFonts w:ascii="Times New Roman" w:hAnsi="Times New Roman" w:cs="Times New Roman"/>
          <w:sz w:val="24"/>
          <w:szCs w:val="24"/>
        </w:rPr>
        <w:t xml:space="preserve"> – 148 653,00 руб.</w:t>
      </w:r>
    </w:p>
    <w:p w:rsidR="007C3BE1" w:rsidRDefault="007C3BE1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BE1" w:rsidRPr="002A6B20" w:rsidRDefault="007C3BE1" w:rsidP="00CE5AF8">
      <w:pPr>
        <w:pStyle w:val="a7"/>
        <w:numPr>
          <w:ilvl w:val="0"/>
          <w:numId w:val="27"/>
        </w:numPr>
        <w:spacing w:line="288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- 1 081 860,00 руб.</w:t>
      </w:r>
    </w:p>
    <w:p w:rsidR="007C3BE1" w:rsidRPr="002A6B20" w:rsidRDefault="007C3BE1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подготовка граждан стать опекунами или попечителями – 1 081 860,00 руб.</w:t>
      </w:r>
    </w:p>
    <w:p w:rsidR="007C3BE1" w:rsidRDefault="007C3BE1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3FE" w:rsidRPr="002A6B20" w:rsidRDefault="004823FE" w:rsidP="00CE5AF8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7C3BE1" w:rsidRDefault="00DF0980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7C3BE1">
        <w:rPr>
          <w:rFonts w:ascii="Times New Roman" w:hAnsi="Times New Roman" w:cs="Times New Roman"/>
          <w:sz w:val="24"/>
          <w:szCs w:val="24"/>
        </w:rPr>
        <w:t>Анализ по</w:t>
      </w:r>
      <w:r w:rsidRPr="007C3BE1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7C3BE1" w:rsidRDefault="00E6261A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642349" w:rsidRDefault="00D54314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642349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642349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CF2EAD" w:rsidRPr="00642349">
        <w:t xml:space="preserve">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3 073 974 090,35 </w:t>
      </w:r>
      <w:r w:rsidRPr="00642349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642349">
        <w:rPr>
          <w:rFonts w:ascii="Times New Roman" w:hAnsi="Times New Roman" w:cs="Times New Roman"/>
          <w:sz w:val="24"/>
          <w:szCs w:val="24"/>
        </w:rPr>
        <w:t>2</w:t>
      </w:r>
      <w:r w:rsidR="007C3BE1" w:rsidRPr="00642349">
        <w:rPr>
          <w:rFonts w:ascii="Times New Roman" w:hAnsi="Times New Roman" w:cs="Times New Roman"/>
          <w:sz w:val="24"/>
          <w:szCs w:val="24"/>
        </w:rPr>
        <w:t>1</w:t>
      </w:r>
      <w:r w:rsidRPr="00642349">
        <w:rPr>
          <w:rFonts w:ascii="Times New Roman" w:hAnsi="Times New Roman" w:cs="Times New Roman"/>
          <w:sz w:val="24"/>
          <w:szCs w:val="24"/>
        </w:rPr>
        <w:t xml:space="preserve"> года учредителем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642349">
        <w:rPr>
          <w:rFonts w:ascii="Times New Roman" w:hAnsi="Times New Roman" w:cs="Times New Roman"/>
          <w:sz w:val="24"/>
          <w:szCs w:val="24"/>
        </w:rPr>
        <w:t>(ф. 05031</w:t>
      </w:r>
      <w:r w:rsidR="007C3BE1" w:rsidRPr="00642349">
        <w:rPr>
          <w:rFonts w:ascii="Times New Roman" w:hAnsi="Times New Roman" w:cs="Times New Roman"/>
          <w:sz w:val="24"/>
          <w:szCs w:val="24"/>
        </w:rPr>
        <w:t>2</w:t>
      </w:r>
      <w:r w:rsidRPr="00642349">
        <w:rPr>
          <w:rFonts w:ascii="Times New Roman" w:hAnsi="Times New Roman" w:cs="Times New Roman"/>
          <w:sz w:val="24"/>
          <w:szCs w:val="24"/>
        </w:rPr>
        <w:t xml:space="preserve">0, 0503171). Всю сумму остатка по счету составляет балансовая стоимость недвижимого и особо ценного движимого имущества муниципальных бюджетных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642349">
        <w:rPr>
          <w:rFonts w:ascii="Times New Roman" w:hAnsi="Times New Roman" w:cs="Times New Roman"/>
          <w:sz w:val="24"/>
          <w:szCs w:val="24"/>
        </w:rPr>
        <w:t>и автономных учреждений муниципальных образований Киришского муниципального района, в том числе:</w:t>
      </w:r>
    </w:p>
    <w:p w:rsidR="00D54314" w:rsidRPr="00642349" w:rsidRDefault="00D54314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7 801 446,99 </w:t>
      </w:r>
      <w:r w:rsidRPr="00642349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642349" w:rsidRDefault="00D54314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642349">
        <w:rPr>
          <w:rFonts w:ascii="Times New Roman" w:hAnsi="Times New Roman" w:cs="Times New Roman"/>
          <w:sz w:val="24"/>
          <w:szCs w:val="24"/>
        </w:rPr>
        <w:t>-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3 066 172 643,36 </w:t>
      </w:r>
      <w:r w:rsidRPr="00642349">
        <w:rPr>
          <w:rFonts w:ascii="Times New Roman" w:hAnsi="Times New Roman" w:cs="Times New Roman"/>
          <w:sz w:val="24"/>
          <w:szCs w:val="24"/>
        </w:rPr>
        <w:t>руб.</w:t>
      </w:r>
    </w:p>
    <w:p w:rsidR="00D54314" w:rsidRDefault="00D54314" w:rsidP="00CE5AF8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</w:t>
      </w:r>
      <w:r w:rsidRPr="009F0DA3"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7C3BE1" w:rsidRPr="009F0DA3">
        <w:rPr>
          <w:rFonts w:ascii="Times New Roman" w:hAnsi="Times New Roman" w:cs="Times New Roman"/>
          <w:sz w:val="24"/>
          <w:szCs w:val="24"/>
        </w:rPr>
        <w:t>71 083 459,32</w:t>
      </w:r>
      <w:r w:rsidRPr="009F0DA3">
        <w:rPr>
          <w:rFonts w:ascii="Times New Roman" w:hAnsi="Times New Roman" w:cs="Times New Roman"/>
          <w:sz w:val="24"/>
          <w:szCs w:val="24"/>
        </w:rPr>
        <w:t xml:space="preserve"> руб. в результате</w:t>
      </w:r>
      <w:r w:rsidRPr="00642349">
        <w:rPr>
          <w:rFonts w:ascii="Times New Roman" w:hAnsi="Times New Roman" w:cs="Times New Roman"/>
          <w:sz w:val="24"/>
          <w:szCs w:val="24"/>
        </w:rPr>
        <w:t xml:space="preserve"> изменения балансовой стоимости на сумму приобретенного и выбывшего особо ценного имущества, 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642349">
        <w:rPr>
          <w:rFonts w:ascii="Times New Roman" w:hAnsi="Times New Roman" w:cs="Times New Roman"/>
          <w:sz w:val="24"/>
          <w:szCs w:val="24"/>
        </w:rPr>
        <w:t>кадастровой стоимости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642349">
        <w:rPr>
          <w:rFonts w:ascii="Times New Roman" w:hAnsi="Times New Roman" w:cs="Times New Roman"/>
          <w:sz w:val="24"/>
          <w:szCs w:val="24"/>
        </w:rPr>
        <w:t xml:space="preserve">, находящихся у муниципальных бюджетных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642349">
        <w:rPr>
          <w:rFonts w:ascii="Times New Roman" w:hAnsi="Times New Roman" w:cs="Times New Roman"/>
          <w:sz w:val="24"/>
          <w:szCs w:val="24"/>
        </w:rPr>
        <w:t>и автономных учреждений на праве постоянного (бессрочного) п</w:t>
      </w:r>
      <w:r w:rsidR="004C618A" w:rsidRPr="00642349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4060C3" w:rsidRDefault="004060C3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</w:t>
      </w:r>
      <w:r w:rsidRPr="004060C3">
        <w:rPr>
          <w:rFonts w:ascii="Times New Roman" w:hAnsi="Times New Roman" w:cs="Times New Roman"/>
          <w:sz w:val="24"/>
          <w:szCs w:val="24"/>
        </w:rPr>
        <w:lastRenderedPageBreak/>
        <w:t xml:space="preserve">суммы расходов, начисленных учреждениями в отчетном периоде, но относящихся </w:t>
      </w:r>
      <w:r w:rsidR="002C3709">
        <w:rPr>
          <w:rFonts w:ascii="Times New Roman" w:hAnsi="Times New Roman" w:cs="Times New Roman"/>
          <w:sz w:val="24"/>
          <w:szCs w:val="24"/>
        </w:rPr>
        <w:br/>
      </w:r>
      <w:r w:rsidRPr="004060C3">
        <w:rPr>
          <w:rFonts w:ascii="Times New Roman" w:hAnsi="Times New Roman" w:cs="Times New Roman"/>
          <w:sz w:val="24"/>
          <w:szCs w:val="24"/>
        </w:rPr>
        <w:t>к будущим отчетным периодам в сумме 1 159 974,29 руб., из них:</w:t>
      </w:r>
    </w:p>
    <w:p w:rsidR="004060C3" w:rsidRPr="005F0588" w:rsidRDefault="004060C3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58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707 976,29</w:t>
      </w:r>
      <w:r w:rsidRPr="005F0588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 в течение 2020 – 2021 годов;</w:t>
      </w:r>
    </w:p>
    <w:p w:rsidR="004060C3" w:rsidRPr="005F0588" w:rsidRDefault="004060C3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58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451 998</w:t>
      </w:r>
      <w:r w:rsidRPr="005F0588">
        <w:rPr>
          <w:rFonts w:ascii="Times New Roman" w:hAnsi="Times New Roman" w:cs="Times New Roman"/>
          <w:sz w:val="24"/>
          <w:szCs w:val="24"/>
        </w:rPr>
        <w:t>,00 руб. - отложенные расходы по упущенной выгоде по объектам операцион</w:t>
      </w:r>
      <w:r>
        <w:rPr>
          <w:rFonts w:ascii="Times New Roman" w:hAnsi="Times New Roman" w:cs="Times New Roman"/>
          <w:sz w:val="24"/>
          <w:szCs w:val="24"/>
        </w:rPr>
        <w:t>ной аренды на льготных условиях.</w:t>
      </w:r>
    </w:p>
    <w:p w:rsidR="004060C3" w:rsidRDefault="004060C3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CE1" w:rsidRPr="00CE34A6" w:rsidRDefault="00471CE1" w:rsidP="00CE5AF8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</w:rPr>
      </w:pPr>
    </w:p>
    <w:p w:rsidR="00471CE1" w:rsidRPr="00407A1D" w:rsidRDefault="00471CE1" w:rsidP="00CE5AF8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407A1D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407A1D" w:rsidRDefault="00471CE1" w:rsidP="00CE5AF8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7A1D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407A1D" w:rsidRPr="00CE34A6" w:rsidRDefault="00407A1D" w:rsidP="00CE5AF8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07A1D" w:rsidRPr="00D97636" w:rsidRDefault="00407A1D" w:rsidP="00CE5AF8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38009A">
        <w:rPr>
          <w:rFonts w:ascii="Times New Roman" w:eastAsia="Calibri" w:hAnsi="Times New Roman" w:cs="Times New Roman"/>
          <w:sz w:val="24"/>
          <w:szCs w:val="24"/>
        </w:rPr>
        <w:br/>
      </w:r>
      <w:r w:rsidRPr="00D97636">
        <w:rPr>
          <w:rFonts w:ascii="Times New Roman" w:eastAsia="Calibri" w:hAnsi="Times New Roman" w:cs="Times New Roman"/>
          <w:sz w:val="24"/>
          <w:szCs w:val="24"/>
        </w:rPr>
        <w:t>по КОСГУ 173:</w:t>
      </w:r>
    </w:p>
    <w:p w:rsidR="00407A1D" w:rsidRPr="00D97636" w:rsidRDefault="00407A1D" w:rsidP="00CE5AF8">
      <w:pPr>
        <w:spacing w:after="0" w:line="288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97636">
        <w:rPr>
          <w:rFonts w:ascii="Times New Roman" w:eastAsia="Courier New" w:hAnsi="Times New Roman" w:cs="Times New Roman"/>
          <w:sz w:val="24"/>
          <w:szCs w:val="24"/>
        </w:rPr>
        <w:t xml:space="preserve">240110173 муниципальным образовательным учреждением произведено списание невостребованной кредиторской задолженности по родительской плате </w:t>
      </w:r>
      <w:r w:rsidR="0038009A">
        <w:rPr>
          <w:rFonts w:ascii="Times New Roman" w:eastAsia="Courier New" w:hAnsi="Times New Roman" w:cs="Times New Roman"/>
          <w:sz w:val="24"/>
          <w:szCs w:val="24"/>
        </w:rPr>
        <w:br/>
      </w:r>
      <w:r w:rsidRPr="00D97636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D97636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97636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</w:t>
      </w:r>
      <w:r w:rsidR="0038009A">
        <w:rPr>
          <w:rFonts w:ascii="Times New Roman" w:eastAsia="Courier New" w:hAnsi="Times New Roman" w:cs="Times New Roman"/>
          <w:sz w:val="24"/>
          <w:szCs w:val="24"/>
        </w:rPr>
        <w:br/>
      </w:r>
      <w:r w:rsidRPr="00D97636">
        <w:rPr>
          <w:rFonts w:ascii="Times New Roman" w:eastAsia="Courier New" w:hAnsi="Times New Roman" w:cs="Times New Roman"/>
          <w:sz w:val="24"/>
          <w:szCs w:val="24"/>
        </w:rPr>
        <w:t>в сумме 37 562,77 руб.</w:t>
      </w:r>
    </w:p>
    <w:p w:rsidR="00407A1D" w:rsidRPr="00D97636" w:rsidRDefault="00407A1D" w:rsidP="00CE5AF8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38009A">
        <w:rPr>
          <w:rFonts w:ascii="Times New Roman" w:eastAsia="Calibri" w:hAnsi="Times New Roman" w:cs="Times New Roman"/>
          <w:sz w:val="24"/>
          <w:szCs w:val="24"/>
        </w:rPr>
        <w:br/>
      </w:r>
      <w:r w:rsidRPr="00D97636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407A1D" w:rsidRPr="00D97636" w:rsidRDefault="00407A1D" w:rsidP="00CE5AF8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о счету 440110191 – 127 523,54 руб. – переданы учредителем материальные запасы </w:t>
      </w:r>
      <w:r w:rsidR="004823FE">
        <w:rPr>
          <w:rFonts w:ascii="Times New Roman" w:eastAsia="Calibri" w:hAnsi="Times New Roman" w:cs="Times New Roman"/>
          <w:sz w:val="24"/>
          <w:szCs w:val="24"/>
        </w:rPr>
        <w:br/>
      </w:r>
      <w:r w:rsidRPr="00D97636">
        <w:rPr>
          <w:rFonts w:ascii="Times New Roman" w:eastAsia="Calibri" w:hAnsi="Times New Roman" w:cs="Times New Roman"/>
          <w:sz w:val="24"/>
          <w:szCs w:val="24"/>
        </w:rPr>
        <w:t>в оперативное управление учреждений;</w:t>
      </w:r>
    </w:p>
    <w:p w:rsidR="00407A1D" w:rsidRPr="002A3E84" w:rsidRDefault="00407A1D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Pr="002A3E84">
        <w:rPr>
          <w:rFonts w:ascii="Times New Roman" w:eastAsia="Calibri" w:hAnsi="Times New Roman" w:cs="Times New Roman"/>
          <w:sz w:val="24"/>
          <w:szCs w:val="24"/>
        </w:rPr>
        <w:t xml:space="preserve">о счету 440110195 – </w:t>
      </w:r>
      <w:r w:rsidRPr="00407A1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709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078,14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3E84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  <w:r w:rsidRPr="002A3E84">
        <w:rPr>
          <w:rFonts w:ascii="Times New Roman" w:hAnsi="Times New Roman" w:cs="Times New Roman"/>
          <w:sz w:val="24"/>
          <w:szCs w:val="24"/>
        </w:rPr>
        <w:t>- передано учредителем в оперативное управление учреждениям имущество;</w:t>
      </w:r>
    </w:p>
    <w:p w:rsidR="00407A1D" w:rsidRPr="001F633D" w:rsidRDefault="00407A1D" w:rsidP="00CE5AF8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по счету 440110199 – </w:t>
      </w:r>
      <w:r w:rsidRPr="00407A1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516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040,21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  <w:r w:rsidRPr="001F633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hAnsi="Times New Roman" w:cs="Times New Roman"/>
          <w:sz w:val="24"/>
          <w:szCs w:val="24"/>
        </w:rPr>
        <w:t>учтенных ранее;</w:t>
      </w:r>
    </w:p>
    <w:p w:rsidR="00407A1D" w:rsidRPr="001F633D" w:rsidRDefault="00407A1D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8009A">
        <w:rPr>
          <w:rFonts w:ascii="Times New Roman" w:eastAsia="Calibri" w:hAnsi="Times New Roman" w:cs="Times New Roman"/>
          <w:sz w:val="24"/>
          <w:szCs w:val="24"/>
        </w:rPr>
        <w:t>п</w:t>
      </w:r>
      <w:r w:rsidRPr="001F633D">
        <w:rPr>
          <w:rFonts w:ascii="Times New Roman" w:eastAsia="Calibri" w:hAnsi="Times New Roman" w:cs="Times New Roman"/>
          <w:sz w:val="24"/>
          <w:szCs w:val="24"/>
        </w:rPr>
        <w:t>о счету 24011019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 – 2 798 495,71 руб. – </w:t>
      </w:r>
      <w:r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</w:t>
      </w:r>
      <w:r w:rsidRPr="001F633D">
        <w:rPr>
          <w:rFonts w:ascii="Times New Roman" w:hAnsi="Times New Roman" w:cs="Times New Roman"/>
          <w:sz w:val="24"/>
          <w:szCs w:val="24"/>
        </w:rPr>
        <w:t>;</w:t>
      </w:r>
    </w:p>
    <w:p w:rsidR="00407A1D" w:rsidRPr="001F633D" w:rsidRDefault="00407A1D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8009A">
        <w:rPr>
          <w:rFonts w:ascii="Times New Roman" w:eastAsia="Calibri" w:hAnsi="Times New Roman" w:cs="Times New Roman"/>
          <w:sz w:val="24"/>
          <w:szCs w:val="24"/>
        </w:rPr>
        <w:t>п</w:t>
      </w: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о счету 240110199 – 135 957,12 руб. </w:t>
      </w:r>
      <w:r w:rsidRPr="001F633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hAnsi="Times New Roman" w:cs="Times New Roman"/>
          <w:sz w:val="24"/>
          <w:szCs w:val="24"/>
        </w:rPr>
        <w:t xml:space="preserve">учтенных ранее. </w:t>
      </w:r>
    </w:p>
    <w:p w:rsidR="00407A1D" w:rsidRPr="001F633D" w:rsidRDefault="00407A1D" w:rsidP="00CE5AF8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38009A">
        <w:rPr>
          <w:rFonts w:ascii="Times New Roman" w:eastAsia="Calibri" w:hAnsi="Times New Roman" w:cs="Times New Roman"/>
          <w:sz w:val="24"/>
          <w:szCs w:val="24"/>
        </w:rPr>
        <w:br/>
      </w:r>
      <w:r w:rsidRPr="001F633D">
        <w:rPr>
          <w:rFonts w:ascii="Times New Roman" w:eastAsia="Calibri" w:hAnsi="Times New Roman" w:cs="Times New Roman"/>
          <w:sz w:val="24"/>
          <w:szCs w:val="24"/>
        </w:rPr>
        <w:t>по КОСГУ 273:</w:t>
      </w:r>
    </w:p>
    <w:p w:rsidR="00407A1D" w:rsidRPr="001F633D" w:rsidRDefault="00407A1D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По счету 440120273 - 977,36 руб. – произведено списание нереальной к взысканию дебиторской задолженности с </w:t>
      </w:r>
      <w:r w:rsidRPr="001F633D">
        <w:rPr>
          <w:rFonts w:ascii="Times New Roman" w:eastAsia="Courier New" w:hAnsi="Times New Roman" w:cs="Times New Roman"/>
          <w:sz w:val="24"/>
          <w:szCs w:val="24"/>
        </w:rPr>
        <w:t xml:space="preserve">отнесением ее на </w:t>
      </w:r>
      <w:proofErr w:type="spellStart"/>
      <w:r w:rsidRPr="001F633D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F633D">
        <w:rPr>
          <w:rFonts w:ascii="Times New Roman" w:eastAsia="Courier New" w:hAnsi="Times New Roman" w:cs="Times New Roman"/>
          <w:sz w:val="24"/>
          <w:szCs w:val="24"/>
        </w:rPr>
        <w:t xml:space="preserve"> счет 04 «Задолженность неплатежеспособных дебиторов».</w:t>
      </w:r>
    </w:p>
    <w:p w:rsidR="00912682" w:rsidRPr="00CE34A6" w:rsidRDefault="00912682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753" w:rsidRPr="00756307" w:rsidRDefault="00760753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756307" w:rsidRDefault="00760753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(форма 0503769)</w:t>
      </w:r>
    </w:p>
    <w:p w:rsidR="00B30509" w:rsidRDefault="00B30509" w:rsidP="00CE5AF8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5630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По состоянию на 01 января 2021 дебиторская задолженность по КВФО 2 уменьшилась по сравнению с началом отчетного периода на 18,7% и сложилась в сумме 1 938 165,64 руб., из них: 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счету 2 205.00 «Расчеты по доходам» </w:t>
      </w:r>
      <w:r w:rsidRPr="00756307">
        <w:rPr>
          <w:rFonts w:ascii="Times New Roman" w:hAnsi="Times New Roman" w:cs="Times New Roman"/>
          <w:sz w:val="24"/>
          <w:szCs w:val="24"/>
        </w:rPr>
        <w:t>дебиторская</w:t>
      </w:r>
      <w:r w:rsidRPr="00756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sz w:val="24"/>
          <w:szCs w:val="24"/>
        </w:rPr>
        <w:t xml:space="preserve">задолженность составила          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756307">
        <w:rPr>
          <w:rFonts w:ascii="Times New Roman" w:hAnsi="Times New Roman" w:cs="Times New Roman"/>
          <w:sz w:val="24"/>
          <w:szCs w:val="24"/>
        </w:rPr>
        <w:t>1 032 483,43 руб., в том числе:</w:t>
      </w:r>
    </w:p>
    <w:p w:rsidR="00756307" w:rsidRPr="00756307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2 205.21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задолженность уменьшилась в 2 раза по сравнению с прошлым отчетным периодом и составила 479 248,74руб., в том числе просроченная задолженность – 95 397,35 руб. Вся сумма задолженности приходится на задолженность за юридическими лицами по арендной плате за  нежилые помещения.</w:t>
      </w:r>
    </w:p>
    <w:p w:rsidR="00756307" w:rsidRPr="00756307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  <w:t xml:space="preserve">По состоянию на 01 января 2021 года сложилась просроченная дебиторская задолженность за аренду нежилых помещений </w:t>
      </w:r>
      <w:r w:rsidRPr="00756307">
        <w:rPr>
          <w:rFonts w:ascii="Times New Roman" w:eastAsia="Times New Roman" w:hAnsi="Times New Roman"/>
          <w:sz w:val="24"/>
        </w:rPr>
        <w:t>ОУ «ВО СПБ ИВЭСЭП»</w:t>
      </w:r>
      <w:r w:rsidRPr="00756307">
        <w:rPr>
          <w:rFonts w:ascii="Times New Roman" w:hAnsi="Times New Roman" w:cs="Times New Roman"/>
          <w:sz w:val="24"/>
          <w:szCs w:val="24"/>
        </w:rPr>
        <w:t xml:space="preserve"> в сумме 95 397,35 руб. перед МОУ «КСОШ № 7». </w:t>
      </w:r>
    </w:p>
    <w:p w:rsidR="00756307" w:rsidRPr="00756307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МОУ «КСОШ № 7» через интернет-портал «</w:t>
      </w:r>
      <w:proofErr w:type="spellStart"/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Госуслуги</w:t>
      </w:r>
      <w:proofErr w:type="spellEnd"/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 29.12.2020 подано исковое заявление с полным пакетом документов в Арбитражный суд города Санкт-Петербурга </w:t>
      </w:r>
      <w:r w:rsidR="003800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Ленинградской области. Заявлению присвоен № А56-272/2021от 18.01.2021. Дело находится на рассмотрении.</w:t>
      </w:r>
    </w:p>
    <w:p w:rsidR="00756307" w:rsidRPr="00756307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520 602,51 руб. Уменьшение задолженности за отчетный период составило 5,1%.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- задолженности родителей по оплате за содержание детей в дошкольных учреждениях – в сумме 437 516,31 руб. в результате несвоевременной оплаты; </w:t>
      </w:r>
    </w:p>
    <w:p w:rsidR="00756307" w:rsidRPr="00756307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  <w:t>- оплаты за обучение в МАУДО «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 xml:space="preserve"> детская школа искусств» - в сумме                 83 086,20 руб. в связи с несвоевременной оплатой за обучение детей в группах дошкольного во</w:t>
      </w:r>
      <w:r>
        <w:rPr>
          <w:rFonts w:ascii="Times New Roman" w:hAnsi="Times New Roman" w:cs="Times New Roman"/>
          <w:sz w:val="24"/>
          <w:szCs w:val="24"/>
        </w:rPr>
        <w:t>зраста (оказание платных услуг).</w:t>
      </w:r>
    </w:p>
    <w:p w:rsidR="00756307" w:rsidRPr="00756307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756307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Pr="00756307">
        <w:rPr>
          <w:rFonts w:ascii="Times New Roman" w:hAnsi="Times New Roman" w:cs="Times New Roman"/>
          <w:sz w:val="24"/>
          <w:szCs w:val="24"/>
        </w:rPr>
        <w:t xml:space="preserve">32 632,18 руб. </w:t>
      </w:r>
      <w:r w:rsidRPr="00756307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2020 года.</w:t>
      </w:r>
    </w:p>
    <w:p w:rsidR="00756307" w:rsidRPr="00756307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756307">
        <w:rPr>
          <w:rFonts w:ascii="Times New Roman" w:hAnsi="Times New Roman" w:cs="Times New Roman"/>
          <w:sz w:val="24"/>
          <w:szCs w:val="24"/>
        </w:rPr>
        <w:t xml:space="preserve"> дебиторская задолженность  сложилась в сумме 83 161,30 руб., в том числе:</w:t>
      </w:r>
    </w:p>
    <w:p w:rsidR="00756307" w:rsidRPr="00756307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756307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72 138,00 руб. составляют оплаченные авансы за коммунальные услуги, выставленные 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2020 года. 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2020 года оказалось меньше ожидаемого. Дебитором является ООО «РКС-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>».</w:t>
      </w:r>
    </w:p>
    <w:p w:rsidR="00756307" w:rsidRPr="004060C3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2 206.25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756307">
        <w:rPr>
          <w:rFonts w:ascii="Times New Roman" w:hAnsi="Times New Roman" w:cs="Times New Roman"/>
          <w:sz w:val="24"/>
          <w:szCs w:val="24"/>
        </w:rPr>
        <w:t xml:space="preserve">в сумме 11 023,30 руб., в то время как на начало отчетного периода задолженность отсутствовала. Вся сумма задолженности приходится на задолженность за услуги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756307">
        <w:rPr>
          <w:rFonts w:ascii="Times New Roman" w:hAnsi="Times New Roman" w:cs="Times New Roman"/>
          <w:sz w:val="24"/>
          <w:szCs w:val="24"/>
        </w:rPr>
        <w:t>по созданию возможности технологического присоединения к электрическим сетям. Срок выполнения работ декабрь 2021 года. Дебитором является АО «ЛОЭСК».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sz w:val="24"/>
          <w:szCs w:val="24"/>
        </w:rPr>
        <w:t>По счету 2 208.00 «Расчеты с подотчетными лицами»</w:t>
      </w:r>
      <w:r w:rsidRPr="00756307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23 015,56 руб., в т. ч. за счет расчетов с подотчетными лицами: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- </w:t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 xml:space="preserve">2 208.26 </w:t>
      </w:r>
      <w:r w:rsidRPr="00756307">
        <w:rPr>
          <w:rFonts w:ascii="Times New Roman" w:hAnsi="Times New Roman" w:cs="Times New Roman"/>
          <w:sz w:val="24"/>
          <w:szCs w:val="24"/>
        </w:rPr>
        <w:t>в сумме</w:t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sz w:val="24"/>
          <w:szCs w:val="24"/>
        </w:rPr>
        <w:t>23 015,56 руб. в</w:t>
      </w:r>
      <w:r w:rsidRPr="00756307">
        <w:rPr>
          <w:rFonts w:ascii="Times New Roman" w:hAnsi="Times New Roman"/>
          <w:sz w:val="24"/>
          <w:szCs w:val="24"/>
        </w:rPr>
        <w:t xml:space="preserve">ыдано в подотчет на оформление периодической подписки на первое полугодие 2021 года, но сотрудник учреждения был госпитализирован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 xml:space="preserve">в медицинское учреждение </w:t>
      </w:r>
      <w:proofErr w:type="spellStart"/>
      <w:r w:rsidRPr="00756307">
        <w:rPr>
          <w:rFonts w:ascii="Times New Roman" w:hAnsi="Times New Roman"/>
          <w:sz w:val="24"/>
          <w:szCs w:val="24"/>
        </w:rPr>
        <w:t>г.Санкт</w:t>
      </w:r>
      <w:proofErr w:type="spellEnd"/>
      <w:r w:rsidRPr="00756307">
        <w:rPr>
          <w:rFonts w:ascii="Times New Roman" w:hAnsi="Times New Roman"/>
          <w:sz w:val="24"/>
          <w:szCs w:val="24"/>
        </w:rPr>
        <w:t>-Петербурга в тяжелом состоянии. Задолженность погашена в январе 2021 года;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756307">
        <w:rPr>
          <w:rFonts w:ascii="Times New Roman" w:hAnsi="Times New Roman" w:cs="Times New Roman"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756307">
        <w:rPr>
          <w:rFonts w:ascii="Times New Roman" w:hAnsi="Times New Roman" w:cs="Times New Roman"/>
          <w:sz w:val="24"/>
          <w:szCs w:val="24"/>
        </w:rPr>
        <w:t>дебиторская задолженность  сложилась в сумме  783 100,08 руб., в том числе: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lastRenderedPageBreak/>
        <w:t xml:space="preserve">по счету 2 209.34 </w:t>
      </w:r>
      <w:r w:rsidRPr="00756307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</w:t>
      </w:r>
      <w:r w:rsidRPr="00756307">
        <w:t xml:space="preserve"> </w:t>
      </w:r>
      <w:r w:rsidRPr="00756307">
        <w:rPr>
          <w:rFonts w:ascii="Times New Roman" w:hAnsi="Times New Roman"/>
          <w:sz w:val="24"/>
          <w:szCs w:val="24"/>
        </w:rPr>
        <w:t xml:space="preserve">1 900,08 руб.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 xml:space="preserve">в части компенсации затрат по коммунальным услугам. Дебитором является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>ООО «</w:t>
      </w:r>
      <w:proofErr w:type="spellStart"/>
      <w:r w:rsidRPr="00756307">
        <w:rPr>
          <w:rFonts w:ascii="Times New Roman" w:hAnsi="Times New Roman"/>
          <w:sz w:val="24"/>
          <w:szCs w:val="24"/>
        </w:rPr>
        <w:t>Профистрой</w:t>
      </w:r>
      <w:proofErr w:type="spellEnd"/>
      <w:r w:rsidRPr="00756307">
        <w:rPr>
          <w:rFonts w:ascii="Times New Roman" w:hAnsi="Times New Roman"/>
          <w:sz w:val="24"/>
          <w:szCs w:val="24"/>
        </w:rPr>
        <w:t xml:space="preserve"> Северо-Запад».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 </w:t>
      </w:r>
      <w:r w:rsidRPr="00756307">
        <w:rPr>
          <w:rFonts w:ascii="Times New Roman" w:hAnsi="Times New Roman"/>
          <w:b/>
          <w:i/>
          <w:sz w:val="24"/>
          <w:szCs w:val="24"/>
        </w:rPr>
        <w:t xml:space="preserve">по счету 2 209.41 </w:t>
      </w:r>
      <w:r w:rsidRPr="00756307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начисленных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>и неуплаченных неустоек по договорным обязательствам 781 200,00 руб. Вся сумма задолженности является просроченной.</w:t>
      </w:r>
    </w:p>
    <w:p w:rsidR="00756307" w:rsidRPr="00756307" w:rsidRDefault="00756307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56307">
        <w:rPr>
          <w:rFonts w:ascii="Times New Roman" w:hAnsi="Times New Roman"/>
          <w:sz w:val="24"/>
          <w:szCs w:val="24"/>
        </w:rPr>
        <w:t>У</w:t>
      </w:r>
      <w:r w:rsidRPr="00756307">
        <w:rPr>
          <w:rFonts w:ascii="Times New Roman" w:eastAsia="Times New Roman" w:hAnsi="Times New Roman"/>
          <w:sz w:val="24"/>
        </w:rPr>
        <w:t xml:space="preserve">чреждением образования в 2017 году за нарушение сроков выполнения работ начислена неустойка согласно договорным обязательствам ООО «Аксиома». В адрес </w:t>
      </w:r>
      <w:r w:rsidR="0038009A">
        <w:rPr>
          <w:rFonts w:ascii="Times New Roman" w:eastAsia="Times New Roman" w:hAnsi="Times New Roman"/>
          <w:sz w:val="24"/>
        </w:rPr>
        <w:br/>
      </w:r>
      <w:r w:rsidRPr="00756307">
        <w:rPr>
          <w:rFonts w:ascii="Times New Roman" w:eastAsia="Times New Roman" w:hAnsi="Times New Roman"/>
          <w:sz w:val="24"/>
        </w:rPr>
        <w:t xml:space="preserve">ООО «Аксиома» учреждением была направлена претензия. Исковое заявление направлено </w:t>
      </w:r>
      <w:r w:rsidR="0038009A">
        <w:rPr>
          <w:rFonts w:ascii="Times New Roman" w:eastAsia="Times New Roman" w:hAnsi="Times New Roman"/>
          <w:sz w:val="24"/>
        </w:rPr>
        <w:br/>
      </w:r>
      <w:r w:rsidRPr="00756307">
        <w:rPr>
          <w:rFonts w:ascii="Times New Roman" w:eastAsia="Times New Roman" w:hAnsi="Times New Roman"/>
          <w:sz w:val="24"/>
        </w:rPr>
        <w:t xml:space="preserve">в Арбитражный суд по г. Санкт-Петербургу и Ленинградской области.  На очередном заседании суда 10.09.2020г. в связи с отсутствием у суда сведений о надлежащем извещении сторон вынесено решение о переносе заседания.  На отчетную дату решение суда </w:t>
      </w:r>
      <w:r w:rsidR="0038009A">
        <w:rPr>
          <w:rFonts w:ascii="Times New Roman" w:eastAsia="Times New Roman" w:hAnsi="Times New Roman"/>
          <w:sz w:val="24"/>
        </w:rPr>
        <w:br/>
      </w:r>
      <w:r w:rsidRPr="00756307">
        <w:rPr>
          <w:rFonts w:ascii="Times New Roman" w:eastAsia="Times New Roman" w:hAnsi="Times New Roman"/>
          <w:sz w:val="24"/>
        </w:rPr>
        <w:t>не вынесено.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756307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уменьшилась на 42,9 % и сложилась в сумме  16 405,27 руб.,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>в том числе: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 xml:space="preserve">по счету 2 </w:t>
      </w:r>
      <w:proofErr w:type="gramStart"/>
      <w:r w:rsidRPr="00756307">
        <w:rPr>
          <w:rFonts w:ascii="Times New Roman" w:hAnsi="Times New Roman"/>
          <w:b/>
          <w:i/>
          <w:sz w:val="24"/>
          <w:szCs w:val="24"/>
        </w:rPr>
        <w:t>303.04</w:t>
      </w:r>
      <w:r w:rsidRPr="00756307">
        <w:rPr>
          <w:rFonts w:ascii="Times New Roman" w:hAnsi="Times New Roman"/>
          <w:sz w:val="24"/>
          <w:szCs w:val="24"/>
        </w:rPr>
        <w:t xml:space="preserve">  задолженность</w:t>
      </w:r>
      <w:proofErr w:type="gramEnd"/>
      <w:r w:rsidRPr="00756307">
        <w:rPr>
          <w:rFonts w:ascii="Times New Roman" w:hAnsi="Times New Roman"/>
          <w:sz w:val="24"/>
          <w:szCs w:val="24"/>
        </w:rPr>
        <w:t xml:space="preserve"> по расчетам по налогу на добавленную стоимость сложилась в части квартальных авансовых платежей 2019 года в сумме 1,14 руб. Задолженность подлежит возврату плательщику в 2021 году;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756307">
        <w:rPr>
          <w:rFonts w:ascii="Times New Roman" w:hAnsi="Times New Roman"/>
          <w:sz w:val="24"/>
          <w:szCs w:val="24"/>
        </w:rPr>
        <w:t xml:space="preserve"> задолженность составила 12 469,92 руб. 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по налогу, уплачиваемому</w:t>
      </w:r>
      <w:r w:rsidR="0038009A">
        <w:rPr>
          <w:rFonts w:ascii="Times New Roman" w:hAnsi="Times New Roman"/>
          <w:sz w:val="24"/>
          <w:szCs w:val="24"/>
        </w:rPr>
        <w:t xml:space="preserve">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 xml:space="preserve">в связи с применением упрощенной системы налогообложения. Задолженность сложилась </w:t>
      </w:r>
      <w:r w:rsidR="0038009A">
        <w:rPr>
          <w:rFonts w:ascii="Times New Roman" w:hAnsi="Times New Roman"/>
          <w:sz w:val="24"/>
          <w:szCs w:val="24"/>
        </w:rPr>
        <w:br/>
      </w:r>
      <w:r w:rsidRPr="00756307">
        <w:rPr>
          <w:rFonts w:ascii="Times New Roman" w:hAnsi="Times New Roman"/>
          <w:sz w:val="24"/>
          <w:szCs w:val="24"/>
        </w:rPr>
        <w:t xml:space="preserve">в результате превышения авансовых платежей, уплаченных в течение 2020 года, над минимальной суммой налога. 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756307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3934,21</w:t>
      </w:r>
      <w:r w:rsidR="0038009A">
        <w:rPr>
          <w:rFonts w:ascii="Times New Roman" w:hAnsi="Times New Roman"/>
          <w:sz w:val="24"/>
          <w:szCs w:val="24"/>
        </w:rPr>
        <w:t xml:space="preserve"> </w:t>
      </w:r>
      <w:r w:rsidRPr="00756307">
        <w:rPr>
          <w:rFonts w:ascii="Times New Roman" w:hAnsi="Times New Roman"/>
          <w:sz w:val="24"/>
          <w:szCs w:val="24"/>
        </w:rPr>
        <w:t xml:space="preserve">руб. 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Кредиторская задолженность на 01.01.2021 по КВФО 2 увеличилась по сравнению </w:t>
      </w:r>
      <w:r w:rsidR="0038009A">
        <w:rPr>
          <w:rFonts w:ascii="Times New Roman" w:hAnsi="Times New Roman"/>
          <w:sz w:val="24"/>
          <w:szCs w:val="24"/>
        </w:rPr>
        <w:br/>
      </w:r>
      <w:r w:rsidRPr="00EE4F2C">
        <w:rPr>
          <w:rFonts w:ascii="Times New Roman" w:hAnsi="Times New Roman"/>
          <w:sz w:val="24"/>
          <w:szCs w:val="24"/>
        </w:rPr>
        <w:t xml:space="preserve">с началом отчетного периода на </w:t>
      </w:r>
      <w:r w:rsidR="00EE4F2C" w:rsidRPr="00EE4F2C">
        <w:rPr>
          <w:rFonts w:ascii="Times New Roman" w:hAnsi="Times New Roman"/>
          <w:sz w:val="24"/>
          <w:szCs w:val="24"/>
        </w:rPr>
        <w:t>21,8</w:t>
      </w:r>
      <w:r w:rsidRPr="00EE4F2C">
        <w:rPr>
          <w:rFonts w:ascii="Times New Roman" w:hAnsi="Times New Roman"/>
          <w:sz w:val="24"/>
          <w:szCs w:val="24"/>
        </w:rPr>
        <w:t xml:space="preserve">% и сложилась в сумме  </w:t>
      </w:r>
      <w:r w:rsidR="00EE4F2C" w:rsidRPr="00EE4F2C">
        <w:rPr>
          <w:rFonts w:ascii="Times New Roman" w:hAnsi="Times New Roman"/>
          <w:sz w:val="24"/>
          <w:szCs w:val="24"/>
        </w:rPr>
        <w:t xml:space="preserve">5 392 517,39 </w:t>
      </w:r>
      <w:r w:rsidRPr="00EE4F2C">
        <w:rPr>
          <w:rFonts w:ascii="Times New Roman" w:hAnsi="Times New Roman"/>
          <w:sz w:val="24"/>
          <w:szCs w:val="24"/>
        </w:rPr>
        <w:t>руб., из них: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EE4F2C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4 359 402,45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руб.,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EE4F2C">
        <w:rPr>
          <w:rFonts w:ascii="Times New Roman" w:hAnsi="Times New Roman" w:cs="Times New Roman"/>
          <w:sz w:val="24"/>
          <w:szCs w:val="24"/>
        </w:rPr>
        <w:t>в том числе: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EE4F2C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4 359 402,45 руб. Увеличение задолженности за отчетный период составило 9,4%.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EE4F2C">
        <w:rPr>
          <w:rFonts w:ascii="Times New Roman" w:hAnsi="Times New Roman" w:cs="Times New Roman"/>
          <w:sz w:val="24"/>
          <w:szCs w:val="24"/>
        </w:rPr>
        <w:t xml:space="preserve">в дошкольных учреждениях в сумме 4 358 177,45 руб. 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 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Кроме того, задолженность в сумме 1 225,00 сложилась в результате произведенной предоплаты за оказание услуг в январе 2021года. 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E4F2C">
        <w:rPr>
          <w:rFonts w:ascii="Times New Roman" w:hAnsi="Times New Roman"/>
          <w:sz w:val="24"/>
          <w:szCs w:val="24"/>
        </w:rPr>
        <w:t xml:space="preserve"> </w:t>
      </w:r>
      <w:r w:rsidRPr="00EE4F2C">
        <w:rPr>
          <w:rFonts w:ascii="Times New Roman" w:hAnsi="Times New Roman"/>
          <w:b/>
          <w:sz w:val="24"/>
          <w:szCs w:val="24"/>
        </w:rPr>
        <w:t>по счету 2 302.00 «Расчеты по принятым обязательствам»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увеличилась по сравнению с началом отчетного периода в 3,2 раза и сложилась в сумме     </w:t>
      </w:r>
      <w:r w:rsidR="004823FE">
        <w:rPr>
          <w:rFonts w:ascii="Times New Roman" w:hAnsi="Times New Roman"/>
          <w:sz w:val="24"/>
          <w:szCs w:val="24"/>
        </w:rPr>
        <w:br/>
      </w:r>
      <w:r w:rsidR="00EE4F2C" w:rsidRPr="00EE4F2C">
        <w:rPr>
          <w:rFonts w:ascii="Times New Roman" w:hAnsi="Times New Roman"/>
          <w:sz w:val="24"/>
          <w:szCs w:val="24"/>
        </w:rPr>
        <w:t xml:space="preserve">974 827,45 </w:t>
      </w:r>
      <w:r w:rsidRPr="00EE4F2C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EE4F2C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EE4F2C">
        <w:rPr>
          <w:rFonts w:ascii="Times New Roman" w:hAnsi="Times New Roman" w:cs="Times New Roman"/>
          <w:sz w:val="24"/>
          <w:szCs w:val="24"/>
        </w:rPr>
        <w:t xml:space="preserve">в сумме 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315 765,06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 </w:t>
      </w:r>
      <w:r w:rsidRPr="00EE4F2C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>- ООО «РКС-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» - 155 049,25 руб. за электроэнергию;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- 160 715,81 руб. за 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>302.2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 текущая задолженность сложилась в сумме 199,12 руб. Вся сумма задолженности приходится на задолженность по обслуживанию ККМ за декабрь 2020 года. Кредитором является ООО «ТСЦ»;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EE4F2C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>6 541,81</w:t>
      </w:r>
      <w:r w:rsidR="0038009A">
        <w:rPr>
          <w:rFonts w:ascii="Times New Roman" w:hAnsi="Times New Roman"/>
          <w:sz w:val="24"/>
          <w:szCs w:val="24"/>
        </w:rPr>
        <w:t xml:space="preserve"> </w:t>
      </w:r>
      <w:r w:rsidRPr="00EE4F2C">
        <w:rPr>
          <w:rFonts w:ascii="Times New Roman" w:hAnsi="Times New Roman"/>
          <w:sz w:val="24"/>
          <w:szCs w:val="24"/>
        </w:rPr>
        <w:t xml:space="preserve">руб. 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Дебиторами являются: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ЗАО «ЛИНДСТРЕМ» - 1 526,16 руб. за услуги по чистке вестибюльных ковров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- </w:t>
      </w:r>
      <w:r w:rsidRPr="00EE4F2C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EE4F2C" w:rsidRPr="00EE4F2C">
        <w:rPr>
          <w:rFonts w:ascii="Times New Roman" w:eastAsia="Calibri" w:hAnsi="Times New Roman" w:cs="Times New Roman"/>
          <w:sz w:val="24"/>
          <w:szCs w:val="24"/>
        </w:rPr>
        <w:t>5 016,65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 руб. за услуги по приему платежей </w:t>
      </w:r>
      <w:r w:rsidR="0038009A">
        <w:rPr>
          <w:rFonts w:ascii="Times New Roman" w:eastAsia="Calibri" w:hAnsi="Times New Roman" w:cs="Times New Roman"/>
          <w:sz w:val="24"/>
          <w:szCs w:val="24"/>
        </w:rPr>
        <w:br/>
      </w:r>
      <w:r w:rsidRPr="00EE4F2C">
        <w:rPr>
          <w:rFonts w:ascii="Times New Roman" w:eastAsia="Calibri" w:hAnsi="Times New Roman" w:cs="Times New Roman"/>
          <w:sz w:val="24"/>
          <w:szCs w:val="24"/>
        </w:rPr>
        <w:t>от населения в декабре 2020 года;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</w:t>
      </w:r>
      <w:r w:rsidR="0038009A">
        <w:rPr>
          <w:rFonts w:ascii="Times New Roman" w:hAnsi="Times New Roman"/>
          <w:sz w:val="24"/>
          <w:szCs w:val="24"/>
        </w:rPr>
        <w:br/>
      </w:r>
      <w:r w:rsidRPr="00EE4F2C">
        <w:rPr>
          <w:rFonts w:ascii="Times New Roman" w:hAnsi="Times New Roman"/>
          <w:sz w:val="24"/>
          <w:szCs w:val="24"/>
        </w:rPr>
        <w:t xml:space="preserve">по приобретению материальных запасов увеличилась по сравнению с началом отчетного периода в 3,5 раза и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 xml:space="preserve">651 139,72 </w:t>
      </w:r>
      <w:r w:rsidRPr="00EE4F2C">
        <w:rPr>
          <w:rFonts w:ascii="Times New Roman" w:hAnsi="Times New Roman"/>
          <w:sz w:val="24"/>
          <w:szCs w:val="24"/>
        </w:rPr>
        <w:t xml:space="preserve">руб. Вся сумма задолженности приходится на задолженность за продукты питания. 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Основными кредиторами являются: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- ООО «ТД «МАРС» - </w:t>
      </w:r>
      <w:r w:rsidR="00EE4F2C" w:rsidRPr="00EE4F2C">
        <w:rPr>
          <w:rFonts w:ascii="Times New Roman" w:hAnsi="Times New Roman"/>
          <w:sz w:val="24"/>
          <w:szCs w:val="24"/>
        </w:rPr>
        <w:t>295 348,58</w:t>
      </w:r>
      <w:r w:rsidRPr="00EE4F2C">
        <w:rPr>
          <w:rFonts w:ascii="Times New Roman" w:hAnsi="Times New Roman"/>
          <w:sz w:val="24"/>
          <w:szCs w:val="24"/>
        </w:rPr>
        <w:t xml:space="preserve"> руб.; 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ООО «Торговая фирма «Кириши» - 352 486,84 руб.;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ООО «Волхов-хлеб» - 3 304,30 руб.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2 302.93</w:t>
      </w:r>
      <w:r w:rsidRPr="00EE4F2C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1 181,74 руб.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Данная задолженность сложилась по расчетам по пени за несвоевременную оплату </w:t>
      </w:r>
      <w:r w:rsidR="0038009A">
        <w:rPr>
          <w:rFonts w:ascii="Times New Roman" w:hAnsi="Times New Roman"/>
          <w:sz w:val="24"/>
          <w:szCs w:val="24"/>
        </w:rPr>
        <w:br/>
      </w:r>
      <w:r w:rsidRPr="00EE4F2C">
        <w:rPr>
          <w:rFonts w:ascii="Times New Roman" w:hAnsi="Times New Roman"/>
          <w:sz w:val="24"/>
          <w:szCs w:val="24"/>
        </w:rPr>
        <w:t xml:space="preserve">за потребленную электроэнергию, выставленным по актам сверки расчетов с учреждениями на 01 января 2021 года </w:t>
      </w:r>
      <w:r w:rsidRPr="00EE4F2C">
        <w:rPr>
          <w:rFonts w:ascii="Times New Roman" w:eastAsia="Calibri" w:hAnsi="Times New Roman" w:cs="Times New Roman"/>
          <w:sz w:val="24"/>
          <w:szCs w:val="24"/>
        </w:rPr>
        <w:t>ООО «РКС-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»</w:t>
      </w:r>
      <w:r w:rsidRPr="00EE4F2C">
        <w:rPr>
          <w:rFonts w:ascii="Times New Roman" w:hAnsi="Times New Roman"/>
          <w:sz w:val="24"/>
          <w:szCs w:val="24"/>
        </w:rPr>
        <w:t xml:space="preserve">. 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EE4F2C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отчетного периода </w:t>
      </w:r>
      <w:r w:rsidR="0038009A">
        <w:rPr>
          <w:rFonts w:ascii="Times New Roman" w:hAnsi="Times New Roman"/>
          <w:sz w:val="24"/>
          <w:szCs w:val="24"/>
        </w:rPr>
        <w:br/>
      </w:r>
      <w:r w:rsidRPr="00EE4F2C">
        <w:rPr>
          <w:rFonts w:ascii="Times New Roman" w:hAnsi="Times New Roman"/>
          <w:sz w:val="24"/>
          <w:szCs w:val="24"/>
        </w:rPr>
        <w:t xml:space="preserve">в 2 раза и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 xml:space="preserve">58 287,49 </w:t>
      </w:r>
      <w:r w:rsidRPr="00EE4F2C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2 303.0</w:t>
      </w:r>
      <w:r w:rsidR="00EE4F2C" w:rsidRPr="00EE4F2C">
        <w:rPr>
          <w:rFonts w:ascii="Times New Roman" w:hAnsi="Times New Roman"/>
          <w:b/>
          <w:i/>
          <w:sz w:val="24"/>
          <w:szCs w:val="24"/>
        </w:rPr>
        <w:t>3</w:t>
      </w:r>
      <w:r w:rsidRPr="00EE4F2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E4F2C">
        <w:rPr>
          <w:rFonts w:ascii="Times New Roman" w:hAnsi="Times New Roman"/>
          <w:sz w:val="24"/>
          <w:szCs w:val="24"/>
        </w:rPr>
        <w:t>текущая задолженность по расчетам по налогу на прибыль в сумме 245,00 руб. Задолженность погашена в сроки, установленные действующим законодательство Российской Федерации;</w:t>
      </w:r>
    </w:p>
    <w:p w:rsidR="00756307" w:rsidRPr="00EE4F2C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 xml:space="preserve">58 042,49 </w:t>
      </w:r>
      <w:r w:rsidRPr="00EE4F2C">
        <w:rPr>
          <w:rFonts w:ascii="Times New Roman" w:hAnsi="Times New Roman"/>
          <w:sz w:val="24"/>
          <w:szCs w:val="24"/>
        </w:rPr>
        <w:t xml:space="preserve">руб. Вся сумма задолженности приходится на задолженность по налогу, уплачиваемому в связи </w:t>
      </w:r>
      <w:r w:rsidR="0038009A">
        <w:rPr>
          <w:rFonts w:ascii="Times New Roman" w:hAnsi="Times New Roman"/>
          <w:sz w:val="24"/>
          <w:szCs w:val="24"/>
        </w:rPr>
        <w:br/>
      </w:r>
      <w:r w:rsidRPr="00EE4F2C">
        <w:rPr>
          <w:rFonts w:ascii="Times New Roman" w:hAnsi="Times New Roman"/>
          <w:sz w:val="24"/>
          <w:szCs w:val="24"/>
        </w:rPr>
        <w:t xml:space="preserve">с применением упрощенной системы налогообложения, в результате превышения минимальной суммы налога над авансовыми платежами, уплаченными в течение 2020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E4F2C">
        <w:rPr>
          <w:rFonts w:ascii="Times New Roman" w:hAnsi="Times New Roman"/>
          <w:b/>
          <w:sz w:val="24"/>
          <w:szCs w:val="24"/>
        </w:rPr>
        <w:lastRenderedPageBreak/>
        <w:t xml:space="preserve">Код вида финансового обеспечения – 4 Субсидии на выполнение государственного (муниципального) задания: 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По состоянию на 01 января 2021 дебиторская задолженность по КВФО 4 уменьшилась по сравнению с началом отчетного периода на </w:t>
      </w:r>
      <w:r w:rsidR="00EE4F2C" w:rsidRPr="00EE4F2C">
        <w:rPr>
          <w:rFonts w:ascii="Times New Roman" w:hAnsi="Times New Roman" w:cs="Times New Roman"/>
          <w:sz w:val="24"/>
          <w:szCs w:val="24"/>
        </w:rPr>
        <w:t>37,8</w:t>
      </w:r>
      <w:r w:rsidRPr="00EE4F2C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4 020 158,44 </w:t>
      </w:r>
      <w:r w:rsidRPr="00EE4F2C">
        <w:rPr>
          <w:rFonts w:ascii="Times New Roman" w:hAnsi="Times New Roman" w:cs="Times New Roman"/>
          <w:sz w:val="24"/>
          <w:szCs w:val="24"/>
        </w:rPr>
        <w:t>руб., из них: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EE4F2C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3 316 636,05 </w:t>
      </w:r>
      <w:r w:rsidRPr="00EE4F2C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EE4F2C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увеличилась по сравнению с началом отчетного периода на </w:t>
      </w:r>
      <w:r w:rsidR="00EE4F2C" w:rsidRPr="00EE4F2C">
        <w:rPr>
          <w:rFonts w:ascii="Times New Roman" w:hAnsi="Times New Roman" w:cs="Times New Roman"/>
          <w:sz w:val="24"/>
          <w:szCs w:val="24"/>
        </w:rPr>
        <w:t>26,6</w:t>
      </w:r>
      <w:r w:rsidRPr="00EE4F2C">
        <w:rPr>
          <w:rFonts w:ascii="Times New Roman" w:hAnsi="Times New Roman" w:cs="Times New Roman"/>
          <w:sz w:val="24"/>
          <w:szCs w:val="24"/>
        </w:rPr>
        <w:t xml:space="preserve">% и составила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162 145,12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EE4F2C">
        <w:rPr>
          <w:rFonts w:ascii="Times New Roman" w:hAnsi="Times New Roman" w:cs="Times New Roman"/>
          <w:sz w:val="24"/>
          <w:szCs w:val="24"/>
        </w:rPr>
        <w:t>с условиями договоров предварительных платежей за декабрь 2020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- ПАО «Ростелеком» - </w:t>
      </w:r>
      <w:r w:rsidR="00EE4F2C" w:rsidRPr="00EE4F2C">
        <w:rPr>
          <w:rFonts w:ascii="Times New Roman" w:hAnsi="Times New Roman" w:cs="Times New Roman"/>
          <w:sz w:val="24"/>
          <w:szCs w:val="24"/>
        </w:rPr>
        <w:t>149 504,40</w:t>
      </w:r>
      <w:r w:rsidRPr="00EE4F2C">
        <w:rPr>
          <w:rFonts w:ascii="Times New Roman" w:hAnsi="Times New Roman" w:cs="Times New Roman"/>
          <w:sz w:val="24"/>
          <w:szCs w:val="24"/>
        </w:rPr>
        <w:t xml:space="preserve"> руб.;  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- ПАО «Мегафон» - </w:t>
      </w:r>
      <w:r w:rsidR="00EE4F2C" w:rsidRPr="00EE4F2C">
        <w:rPr>
          <w:rFonts w:ascii="Times New Roman" w:hAnsi="Times New Roman" w:cs="Times New Roman"/>
          <w:sz w:val="24"/>
          <w:szCs w:val="24"/>
        </w:rPr>
        <w:t>9 032,72</w:t>
      </w:r>
      <w:r w:rsidRPr="00EE4F2C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- ПАО «МТС» - 2 308,00 руб.;</w:t>
      </w:r>
    </w:p>
    <w:p w:rsidR="00756307" w:rsidRPr="00EE4F2C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- ООО «Телекоммуникационная компания ТОР» - 1 300,00 руб. за предоставление доступа к сети Интернет.</w:t>
      </w:r>
    </w:p>
    <w:p w:rsidR="00756307" w:rsidRPr="00EE4F2C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EE4F2C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1 944 238,91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EE4F2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EE4F2C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2020 года. 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произошло увеличение задолженности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EE4F2C">
        <w:rPr>
          <w:rFonts w:ascii="Times New Roman" w:hAnsi="Times New Roman" w:cs="Times New Roman"/>
          <w:sz w:val="24"/>
          <w:szCs w:val="24"/>
        </w:rPr>
        <w:t xml:space="preserve">на </w:t>
      </w:r>
      <w:r w:rsidR="00EE4F2C" w:rsidRPr="00BC3D14">
        <w:rPr>
          <w:rFonts w:ascii="Times New Roman" w:hAnsi="Times New Roman" w:cs="Times New Roman"/>
          <w:sz w:val="24"/>
          <w:szCs w:val="24"/>
        </w:rPr>
        <w:t>6,6</w:t>
      </w:r>
      <w:r w:rsidRPr="00BC3D14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2020 года оказалось меньше ожидаемого. Основными дебиторами являются: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«РКС-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– 1</w:t>
      </w:r>
      <w:r w:rsidR="00BC3D14" w:rsidRPr="00BC3D14">
        <w:rPr>
          <w:rFonts w:ascii="Times New Roman" w:hAnsi="Times New Roman" w:cs="Times New Roman"/>
          <w:sz w:val="24"/>
          <w:szCs w:val="24"/>
        </w:rPr>
        <w:t> 040 766,03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756307" w:rsidRPr="00BC3D14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 xml:space="preserve">- АО «Петербургская сбытовая компания» – </w:t>
      </w:r>
      <w:r w:rsidR="00EE4F2C" w:rsidRPr="00BC3D14">
        <w:rPr>
          <w:rFonts w:ascii="Times New Roman" w:hAnsi="Times New Roman" w:cs="Times New Roman"/>
          <w:sz w:val="24"/>
          <w:szCs w:val="24"/>
        </w:rPr>
        <w:t>854 508,33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756307" w:rsidRPr="00BC3D14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 xml:space="preserve">- МП Жилищное хозяйство» - 7 285,13 руб. за 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;</w:t>
      </w:r>
    </w:p>
    <w:p w:rsidR="00756307" w:rsidRPr="00BC3D14" w:rsidRDefault="00756307" w:rsidP="00CE5AF8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>- ГУП ЛО «УВКХ» - 41 679,42 руб. за водопотребление/водоотведение.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>в сумме 84 053,06 руб., в том числе: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АО «ЛОЭСК» - 80 326,68 руб. за услуги по технологическому присоединению 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 xml:space="preserve"> устройств. Срок выполнения работ март 2021 года;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«Профилактика+» - 3 726,38 руб. за услуги по дератизации помещений.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1 117 725,07 </w:t>
      </w:r>
      <w:r w:rsidRPr="00BC3D14">
        <w:rPr>
          <w:rFonts w:ascii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  исполнения по которым истекают в 2021 году.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</w:t>
      </w:r>
      <w:r w:rsidR="00BC3D14" w:rsidRPr="00BC3D14">
        <w:rPr>
          <w:rFonts w:ascii="Times New Roman" w:hAnsi="Times New Roman" w:cs="Times New Roman"/>
          <w:sz w:val="24"/>
          <w:szCs w:val="24"/>
        </w:rPr>
        <w:t>645 401,07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приходится на задолженность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>за подписку на первое полугодие 2021 года. Дебиторами являются: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ФГУП «Почта России» - 607 197,07 руб.;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ООО «МЦФЭР-пресс» - </w:t>
      </w:r>
      <w:r w:rsidR="00BC3D14" w:rsidRPr="00BC3D14">
        <w:rPr>
          <w:rFonts w:ascii="Times New Roman" w:hAnsi="Times New Roman" w:cs="Times New Roman"/>
          <w:sz w:val="24"/>
          <w:szCs w:val="24"/>
        </w:rPr>
        <w:t>37 544,00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ФАУ «ИЦ ОКСИОН» - 660,00 руб.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lastRenderedPageBreak/>
        <w:t>Предоплата за подписку на диски «ИТС 1С» на 2021 год, являющуюся обязательным условием разработчика «1С» для сопровождения программного обеспечения, составила 13 540,00</w:t>
      </w:r>
      <w:r w:rsidR="003800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руб. Дебитором является ООО «Компьютерный центр «КИО Про». 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Предоплата за лабораторное исследование воды в январе 2021 года сложилась в сумме 8 784,00 руб. Дебитором является филиал ФБУЗ «Центр гигиены и эпидемиологии в ЛО».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Предоплата за обучение сотрудников учреждения, сроки окончания которого – февраль 2021 года, сложилась в сумме 450 000,00 руб. Дебитором является</w:t>
      </w:r>
      <w:r w:rsidR="00CE5AF8">
        <w:rPr>
          <w:rFonts w:ascii="Times New Roman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hAnsi="Times New Roman"/>
        </w:rPr>
        <w:t>ГАОУ ДПО «ЛОИРО».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Pr="00BC3D14">
        <w:rPr>
          <w:rFonts w:ascii="Times New Roman" w:hAnsi="Times New Roman" w:cs="Times New Roman"/>
          <w:sz w:val="24"/>
          <w:szCs w:val="24"/>
        </w:rPr>
        <w:t xml:space="preserve"> текущая задолженность увеличилась по сравнению с началом отчетного периода на 6,3% и сложилась в сумме 8 473,89 руб. Дебиторами являются: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ЗАО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3 973,89 руб. - за горюче-смазочные материалы;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«Торговая фирма «Кириши» - 4 500,00 руб. – за продукты питания.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BC3D14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4 408,70 руб., в т. ч.: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4 209.71 </w:t>
      </w:r>
      <w:r w:rsidRPr="00BC3D14">
        <w:rPr>
          <w:rFonts w:ascii="Times New Roman" w:hAnsi="Times New Roman" w:cs="Times New Roman"/>
          <w:sz w:val="24"/>
          <w:szCs w:val="24"/>
        </w:rPr>
        <w:t>в сумме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 xml:space="preserve">4 408,70 руб. 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BC3D14">
        <w:rPr>
          <w:rFonts w:ascii="Times New Roman" w:hAnsi="Times New Roman" w:cs="Times New Roman"/>
          <w:sz w:val="24"/>
          <w:szCs w:val="24"/>
        </w:rPr>
        <w:t>в части недостач основных средств. Заведено уголовное дело. На отчетную дату ведутся следственные мероприятия.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на конец отчетного периода дебиторская  задолженность уменьшилась в </w:t>
      </w:r>
      <w:r w:rsidR="00BC3D14" w:rsidRPr="00BC3D14">
        <w:rPr>
          <w:rFonts w:ascii="Times New Roman" w:hAnsi="Times New Roman"/>
          <w:sz w:val="24"/>
          <w:szCs w:val="24"/>
        </w:rPr>
        <w:t>5,2</w:t>
      </w:r>
      <w:r w:rsidRPr="00BC3D14">
        <w:rPr>
          <w:rFonts w:ascii="Times New Roman" w:hAnsi="Times New Roman"/>
          <w:sz w:val="24"/>
          <w:szCs w:val="24"/>
        </w:rPr>
        <w:t xml:space="preserve"> раза по сравнению с началом года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и сложилась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699 113,69 </w:t>
      </w:r>
      <w:r w:rsidRPr="00BC3D14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за декабрь 2020 года сложилась в сумме 1 707,31 руб.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Задолженность образовалась в результате счетной ошибки. Допущенная ошибка выявлена в процессе формирования годовой бухгалтерской отчетности за 2020 год.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350 885,59 </w:t>
      </w:r>
      <w:r w:rsidRPr="00BC3D14">
        <w:rPr>
          <w:rFonts w:ascii="Times New Roman" w:hAnsi="Times New Roman"/>
          <w:sz w:val="24"/>
          <w:szCs w:val="24"/>
        </w:rPr>
        <w:t xml:space="preserve">руб. </w:t>
      </w:r>
      <w:r w:rsidRPr="00BC3D14">
        <w:rPr>
          <w:rFonts w:ascii="Times New Roman" w:hAnsi="Times New Roman" w:cs="Times New Roman"/>
          <w:sz w:val="24"/>
          <w:szCs w:val="24"/>
        </w:rPr>
        <w:t>сложилась в части оплаты пособий по временной нетрудоспособности и в связи с материнством и оплаты пособий по уходу за ребенком за период апрель-июнь 2020 года, которые не были возмещены Фондом социального страхования Российской Федерации в 2020 году, а также в части оплаты дней по уходу за детьми-инвалидами. Возмещение расходов будет произведено в 2021 году;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25 753,95 руб. Вся сумма задолженности приходится на задолженность по уплате платы за негативное воздействие </w:t>
      </w:r>
      <w:r w:rsidR="00CE5AF8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на окружающую среду.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BC3D14">
        <w:rPr>
          <w:rFonts w:ascii="Times New Roman" w:hAnsi="Times New Roman" w:cs="Times New Roman"/>
          <w:sz w:val="24"/>
          <w:szCs w:val="24"/>
        </w:rPr>
        <w:t>ам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сложилась в сумме </w:t>
      </w:r>
      <w:r w:rsidR="00BC3D14" w:rsidRPr="00BC3D14">
        <w:rPr>
          <w:rFonts w:ascii="Times New Roman" w:eastAsia="Calibri" w:hAnsi="Times New Roman" w:cs="Times New Roman"/>
          <w:sz w:val="24"/>
          <w:szCs w:val="24"/>
        </w:rPr>
        <w:t xml:space="preserve">32 045,00 </w:t>
      </w:r>
      <w:r w:rsidRPr="00BC3D14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2020 года сложилась в сумме </w:t>
      </w:r>
      <w:r w:rsidR="00CE5AF8">
        <w:rPr>
          <w:rFonts w:ascii="Times New Roman" w:hAnsi="Times New Roman"/>
          <w:sz w:val="24"/>
          <w:szCs w:val="24"/>
        </w:rPr>
        <w:br/>
      </w:r>
      <w:r w:rsidR="00BC3D14" w:rsidRPr="00BC3D14">
        <w:rPr>
          <w:rFonts w:ascii="Times New Roman" w:hAnsi="Times New Roman"/>
          <w:sz w:val="24"/>
          <w:szCs w:val="24"/>
        </w:rPr>
        <w:t>257 204,12</w:t>
      </w:r>
      <w:r w:rsidRPr="00BC3D14">
        <w:rPr>
          <w:rFonts w:ascii="Times New Roman" w:hAnsi="Times New Roman"/>
          <w:sz w:val="24"/>
          <w:szCs w:val="24"/>
        </w:rPr>
        <w:t xml:space="preserve"> руб.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31 517,72 </w:t>
      </w:r>
      <w:r w:rsidRPr="00BC3D14">
        <w:rPr>
          <w:rFonts w:ascii="Times New Roman" w:hAnsi="Times New Roman"/>
          <w:sz w:val="24"/>
          <w:szCs w:val="24"/>
        </w:rPr>
        <w:t xml:space="preserve">руб. 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Кредиторская задолженность на 01.01.2021 г. по КВФО 4 сложилась в сумме               </w:t>
      </w:r>
      <w:r w:rsidR="00CE5AF8">
        <w:rPr>
          <w:rFonts w:ascii="Times New Roman" w:hAnsi="Times New Roman"/>
          <w:sz w:val="24"/>
          <w:szCs w:val="24"/>
        </w:rPr>
        <w:br/>
      </w:r>
      <w:r w:rsidR="00BC3D14" w:rsidRPr="00BC3D14">
        <w:rPr>
          <w:rFonts w:ascii="Times New Roman" w:hAnsi="Times New Roman"/>
          <w:sz w:val="24"/>
          <w:szCs w:val="24"/>
        </w:rPr>
        <w:t xml:space="preserve">4 270 860,71 </w:t>
      </w:r>
      <w:r w:rsidRPr="00BC3D14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BC3D14">
        <w:rPr>
          <w:rFonts w:ascii="Times New Roman" w:eastAsia="Times New Roman" w:hAnsi="Times New Roman"/>
          <w:b/>
          <w:sz w:val="24"/>
        </w:rPr>
        <w:lastRenderedPageBreak/>
        <w:t>По счету 4 208.00 «Расчеты с подотчетными лицами»</w:t>
      </w:r>
      <w:r w:rsidRPr="00BC3D14">
        <w:rPr>
          <w:rFonts w:ascii="Times New Roman" w:eastAsia="Times New Roman" w:hAnsi="Times New Roman"/>
          <w:sz w:val="24"/>
        </w:rPr>
        <w:t xml:space="preserve"> текущая задолженность образовалась в результате недостатка денежных средств в сумме 12 263,97 руб., в т. ч. за счет расчетов с подотчетными лицами: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- 4 208.34 </w:t>
      </w:r>
      <w:r w:rsidRPr="00BC3D14">
        <w:rPr>
          <w:rFonts w:ascii="Times New Roman" w:hAnsi="Times New Roman" w:cs="Times New Roman"/>
          <w:sz w:val="24"/>
          <w:szCs w:val="24"/>
        </w:rPr>
        <w:t>в сумме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>12 263,97руб. по оплате хозяйственных расходов сотрудникам учреждений.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4 302.00 «Расчеты по принятым обязательствам»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уменьшилась в 1,7 раза по сравнению с началом отчетного периода и ее размер составил         </w:t>
      </w:r>
      <w:r w:rsidR="00CE5AF8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1 715 767,58 руб., из них: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</w:t>
      </w:r>
      <w:r w:rsidR="00CE5AF8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 xml:space="preserve">20 707,79 руб.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2020 года превысили суммы произведенных в соответствии с условиями договоров авансовых платежей.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>Кредиторами являются: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 ПАО «Ростелеком» - 20 441,79 руб.;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ПАО «Мегафон» - 266,00 руб.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уменьшилась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в 2,5 раза и составила 1 040 392,57 руб.   </w:t>
      </w:r>
      <w:r w:rsidRPr="00BC3D14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в сумме 360 592,83 руб. – за 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BC3D14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;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- ООО «РКС-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» в сумме </w:t>
      </w:r>
      <w:r w:rsidRPr="00BC3D14">
        <w:rPr>
          <w:rFonts w:ascii="Times New Roman" w:hAnsi="Times New Roman" w:cs="Times New Roman"/>
          <w:sz w:val="24"/>
          <w:szCs w:val="24"/>
        </w:rPr>
        <w:t>196 158,65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- АО «Петербургская сбытовая компания» в сумме </w:t>
      </w:r>
      <w:r w:rsidRPr="00BC3D14">
        <w:rPr>
          <w:rFonts w:ascii="Times New Roman" w:hAnsi="Times New Roman" w:cs="Times New Roman"/>
          <w:sz w:val="24"/>
          <w:szCs w:val="24"/>
        </w:rPr>
        <w:t>481 872,19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- АО «УК по обращению с отходами в Ленинградской области» - 1 768,90 руб.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 85 312,59 руб. за работы по содержанию и ремонту общего имущества многоквартирных домов. Кредитором является МП «Жилищное хозяйство».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4 302.34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расчетам с поставщиками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>и подрядчиками по приобретению материальных запасов сложилась в сумме 569 354,63 руб.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за продукты питания. Основным кредитором является  ООО «Торговая фирма «Кириши».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года в 2,5 раза </w:t>
      </w:r>
      <w:r w:rsidR="00CE5AF8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>и сложилась в сумме 2 514 055,37 руб., в том числе: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за декабрь 2020 года сложилась в сумме 998,00 руб. Учреждением образования при расчете заработной платы за декабрь 2020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отчета. Задолженность погашена 15 января 2021 года;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2020 сложилась в сумме 157 551,39 руб. </w:t>
      </w:r>
      <w:r w:rsidRPr="00BC3D14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lastRenderedPageBreak/>
        <w:t>по счету 4 303.05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сложилась в сумме 6 537,90 руб. Вся сумма задолженности приходится на задолженность  по уплате платы за негативное воздействие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на окружающую среду. </w:t>
      </w:r>
      <w:r w:rsidRPr="00BC3D14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BC3D14">
        <w:rPr>
          <w:rFonts w:ascii="Times New Roman" w:hAnsi="Times New Roman" w:cs="Times New Roman"/>
          <w:sz w:val="24"/>
          <w:szCs w:val="24"/>
        </w:rPr>
        <w:t>ам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за декабрь 2020 года составила 28 134,76 руб. 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2020 года сложилась в сумме </w:t>
      </w:r>
      <w:r w:rsidR="00CE5AF8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525 016,31 руб. 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Федерации;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</w:t>
      </w:r>
      <w:proofErr w:type="gramStart"/>
      <w:r w:rsidRPr="00BC3D14">
        <w:rPr>
          <w:rFonts w:ascii="Times New Roman" w:hAnsi="Times New Roman"/>
          <w:sz w:val="24"/>
          <w:szCs w:val="24"/>
        </w:rPr>
        <w:t>сумме  1</w:t>
      </w:r>
      <w:proofErr w:type="gramEnd"/>
      <w:r w:rsidRPr="00BC3D14">
        <w:rPr>
          <w:rFonts w:ascii="Times New Roman" w:hAnsi="Times New Roman"/>
          <w:sz w:val="24"/>
          <w:szCs w:val="24"/>
        </w:rPr>
        <w:t xml:space="preserve"> 604 867,58 руб. 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4 303.12</w:t>
      </w:r>
      <w:r w:rsidRPr="00BC3D14">
        <w:rPr>
          <w:rFonts w:ascii="Times New Roman" w:hAnsi="Times New Roman" w:cs="Times New Roman"/>
          <w:sz w:val="24"/>
          <w:szCs w:val="24"/>
        </w:rPr>
        <w:t xml:space="preserve"> текущая задолженность в части перечисления налога на имущество за 2020 год сложилась в сумме 190 949,43 руб. </w:t>
      </w:r>
      <w:r w:rsidRPr="00BC3D14">
        <w:rPr>
          <w:rFonts w:ascii="Times New Roman" w:hAnsi="Times New Roman"/>
          <w:sz w:val="24"/>
          <w:szCs w:val="24"/>
        </w:rPr>
        <w:t xml:space="preserve">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sz w:val="24"/>
          <w:szCs w:val="24"/>
        </w:rPr>
        <w:t>По счету 4 304.00 «Прочие расчеты с кредиторами»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задолженность сложилась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>в сумме 28 773,79 руб., в том числе: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4 304.03</w:t>
      </w:r>
      <w:r w:rsidRPr="00BC3D14">
        <w:rPr>
          <w:rFonts w:ascii="Times New Roman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eastAsia="Arial" w:hAnsi="Times New Roman" w:cs="Times New Roman"/>
          <w:sz w:val="24"/>
          <w:szCs w:val="24"/>
        </w:rPr>
        <w:t xml:space="preserve">текущая задолженность по перечислению профсоюзных взносов  </w:t>
      </w:r>
      <w:r w:rsidR="0038009A">
        <w:rPr>
          <w:rFonts w:ascii="Times New Roman" w:eastAsia="Arial" w:hAnsi="Times New Roman" w:cs="Times New Roman"/>
          <w:sz w:val="24"/>
          <w:szCs w:val="24"/>
        </w:rPr>
        <w:br/>
      </w:r>
      <w:r w:rsidRPr="00BC3D14">
        <w:rPr>
          <w:rFonts w:ascii="Times New Roman" w:eastAsia="Arial" w:hAnsi="Times New Roman" w:cs="Times New Roman"/>
          <w:sz w:val="24"/>
          <w:szCs w:val="24"/>
        </w:rPr>
        <w:t>за декабрь 2020 года сложилась в сумме 28 773,79</w:t>
      </w:r>
      <w:r w:rsidR="0038009A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eastAsia="Arial" w:hAnsi="Times New Roman" w:cs="Times New Roman"/>
          <w:sz w:val="24"/>
          <w:szCs w:val="24"/>
        </w:rPr>
        <w:t>руб</w:t>
      </w:r>
      <w:r w:rsidRPr="00BC3D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погашена в январе </w:t>
      </w:r>
      <w:r w:rsidR="00CE5AF8">
        <w:rPr>
          <w:rFonts w:ascii="Times New Roman" w:hAnsi="Times New Roman" w:cs="Times New Roman"/>
          <w:sz w:val="24"/>
          <w:szCs w:val="24"/>
        </w:rPr>
        <w:br/>
      </w:r>
      <w:r w:rsidRPr="00BC3D14">
        <w:rPr>
          <w:rFonts w:ascii="Times New Roman" w:hAnsi="Times New Roman" w:cs="Times New Roman"/>
          <w:sz w:val="24"/>
          <w:szCs w:val="24"/>
        </w:rPr>
        <w:t>2021 года.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Дебиторская задолженность по КВФО 5  по состоянию на 01 января 2021 года отсутствует.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01 января 2021 года образовалась в сумме 2 835 066,57руб., из них: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5 302.00 «Расчеты по принятым обязательствам»</w:t>
      </w:r>
      <w:r w:rsidRPr="00BC3D14">
        <w:rPr>
          <w:rFonts w:ascii="Times New Roman" w:hAnsi="Times New Roman"/>
          <w:sz w:val="24"/>
          <w:szCs w:val="24"/>
        </w:rPr>
        <w:t xml:space="preserve"> задолженно</w:t>
      </w:r>
      <w:r w:rsidR="0038009A">
        <w:rPr>
          <w:rFonts w:ascii="Times New Roman" w:hAnsi="Times New Roman"/>
          <w:sz w:val="24"/>
          <w:szCs w:val="24"/>
        </w:rPr>
        <w:t xml:space="preserve">сть сложилась в сумме </w:t>
      </w:r>
      <w:r w:rsidRPr="00BC3D14">
        <w:rPr>
          <w:rFonts w:ascii="Times New Roman" w:hAnsi="Times New Roman"/>
          <w:sz w:val="24"/>
          <w:szCs w:val="24"/>
        </w:rPr>
        <w:t xml:space="preserve">19 333,94 руб., из них: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             3 370,75 руб. 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2020 года превысили суммы произведенных в соответствии с условиями договоров авансовых платежей. Кредитором является ПАО «Ростелеком».</w:t>
      </w:r>
    </w:p>
    <w:p w:rsidR="00756307" w:rsidRPr="00BC3D14" w:rsidRDefault="00756307" w:rsidP="00CE5AF8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по счету 5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              15 963,19 руб. </w:t>
      </w:r>
      <w:r w:rsidRPr="00BC3D14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 Кредитором является ООО «РКС-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».  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5 303.00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2 815 732,63 руб., в том числе:</w:t>
      </w:r>
    </w:p>
    <w:p w:rsidR="00756307" w:rsidRPr="00BC3D14" w:rsidRDefault="00756307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2 815 732,63 руб. - по решению учредителя денежные средства будут израсходованы </w:t>
      </w:r>
      <w:r w:rsidRPr="00BC3D14">
        <w:rPr>
          <w:rFonts w:ascii="Times New Roman" w:hAnsi="Times New Roman" w:cs="Times New Roman"/>
          <w:sz w:val="24"/>
          <w:szCs w:val="24"/>
        </w:rPr>
        <w:lastRenderedPageBreak/>
        <w:t>муниципальными учреждениями образования в 2021 году в рамках заключенных договоров 2020 года.</w:t>
      </w:r>
    </w:p>
    <w:p w:rsidR="00756307" w:rsidRPr="00756307" w:rsidRDefault="00756307" w:rsidP="00CE5AF8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BC3D14" w:rsidRDefault="00756307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BC3D14">
        <w:rPr>
          <w:rFonts w:ascii="Times New Roman" w:hAnsi="Times New Roman" w:cs="Times New Roman"/>
          <w:sz w:val="24"/>
          <w:szCs w:val="24"/>
        </w:rPr>
        <w:t xml:space="preserve"> «</w:t>
      </w:r>
      <w:r w:rsidRPr="00BC3D14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доходы)»:</w:t>
      </w:r>
    </w:p>
    <w:p w:rsidR="00756307" w:rsidRPr="00BC3D14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 xml:space="preserve"> </w:t>
      </w:r>
      <w:r w:rsidRPr="00BC3D14">
        <w:rPr>
          <w:rFonts w:ascii="Times New Roman" w:hAnsi="Times New Roman"/>
          <w:sz w:val="24"/>
          <w:szCs w:val="24"/>
        </w:rPr>
        <w:t xml:space="preserve">Отражен показатель по счету 2 401 40 000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708 288,03 </w:t>
      </w:r>
      <w:r w:rsidRPr="00BC3D14">
        <w:rPr>
          <w:rFonts w:ascii="Times New Roman" w:hAnsi="Times New Roman"/>
          <w:sz w:val="24"/>
          <w:szCs w:val="24"/>
        </w:rPr>
        <w:t>руб., из них: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- по счету 2 401 40 121 – </w:t>
      </w:r>
      <w:r w:rsidR="00BC3D14" w:rsidRPr="00BC3D14">
        <w:rPr>
          <w:rFonts w:ascii="Times New Roman" w:hAnsi="Times New Roman"/>
          <w:sz w:val="24"/>
          <w:szCs w:val="24"/>
        </w:rPr>
        <w:t>708 288,03</w:t>
      </w:r>
      <w:r w:rsidRPr="00BC3D14">
        <w:rPr>
          <w:rFonts w:ascii="Times New Roman" w:hAnsi="Times New Roman"/>
          <w:sz w:val="24"/>
          <w:szCs w:val="24"/>
        </w:rPr>
        <w:t xml:space="preserve">руб. отражена сумма ожидаемых доходов </w:t>
      </w:r>
      <w:r w:rsidR="0038009A">
        <w:rPr>
          <w:rFonts w:ascii="Times New Roman" w:hAnsi="Times New Roman"/>
          <w:sz w:val="24"/>
          <w:szCs w:val="24"/>
        </w:rPr>
        <w:br/>
      </w:r>
      <w:r w:rsidRPr="00BC3D14">
        <w:rPr>
          <w:rFonts w:ascii="Times New Roman" w:hAnsi="Times New Roman"/>
          <w:sz w:val="24"/>
          <w:szCs w:val="24"/>
        </w:rPr>
        <w:t xml:space="preserve">от арендной платы </w:t>
      </w:r>
      <w:r w:rsidRPr="00BC3D14">
        <w:rPr>
          <w:rFonts w:ascii="Times New Roman" w:eastAsia="Times New Roman" w:hAnsi="Times New Roman"/>
          <w:sz w:val="24"/>
        </w:rPr>
        <w:t xml:space="preserve">за период пользования имуществом с 1 января 2020 года до даты завершения срока аренды, а по договорам с неопределенным сроком – за период 2021 – </w:t>
      </w:r>
      <w:r w:rsidR="00CE5AF8">
        <w:rPr>
          <w:rFonts w:ascii="Times New Roman" w:eastAsia="Times New Roman" w:hAnsi="Times New Roman"/>
          <w:sz w:val="24"/>
        </w:rPr>
        <w:br/>
      </w:r>
      <w:r w:rsidRPr="00BC3D14">
        <w:rPr>
          <w:rFonts w:ascii="Times New Roman" w:eastAsia="Times New Roman" w:hAnsi="Times New Roman"/>
          <w:sz w:val="24"/>
        </w:rPr>
        <w:t>2023 гг.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</w:t>
      </w:r>
      <w:r w:rsidR="00BC3D14" w:rsidRPr="00BC3D14">
        <w:rPr>
          <w:rFonts w:ascii="Times New Roman" w:eastAsia="Times New Roman" w:hAnsi="Times New Roman"/>
          <w:sz w:val="24"/>
        </w:rPr>
        <w:t xml:space="preserve">4 209,61 </w:t>
      </w:r>
      <w:r w:rsidRPr="00BC3D14">
        <w:rPr>
          <w:rFonts w:ascii="Times New Roman" w:eastAsia="Times New Roman" w:hAnsi="Times New Roman"/>
          <w:sz w:val="24"/>
        </w:rPr>
        <w:t xml:space="preserve">руб. </w:t>
      </w:r>
      <w:r w:rsidRPr="00BC3D14">
        <w:rPr>
          <w:rFonts w:ascii="Times New Roman" w:hAnsi="Times New Roman" w:cs="Times New Roman"/>
          <w:sz w:val="24"/>
          <w:szCs w:val="24"/>
        </w:rPr>
        <w:t>в части начисленного резерва на оплату отпусков, из них: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по счету 2 401 60 211 – </w:t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3 233,13 </w:t>
      </w:r>
      <w:r w:rsidRPr="00BC3D14">
        <w:rPr>
          <w:rFonts w:ascii="Times New Roman" w:hAnsi="Times New Roman" w:cs="Times New Roman"/>
          <w:sz w:val="24"/>
          <w:szCs w:val="24"/>
        </w:rPr>
        <w:t>руб. в части выплат персоналу;</w:t>
      </w:r>
    </w:p>
    <w:p w:rsidR="00756307" w:rsidRPr="00BC3D14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по счету 2 401 60 213 – </w:t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976,48 </w:t>
      </w:r>
      <w:r w:rsidRPr="00BC3D14">
        <w:rPr>
          <w:rFonts w:ascii="Times New Roman" w:hAnsi="Times New Roman" w:cs="Times New Roman"/>
          <w:sz w:val="24"/>
          <w:szCs w:val="24"/>
        </w:rPr>
        <w:t>руб. в части начислений на выплаты по оплате труда.</w:t>
      </w:r>
    </w:p>
    <w:p w:rsidR="00756307" w:rsidRPr="004060C3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По </w:t>
      </w:r>
      <w:r w:rsidRPr="004060C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4060C3">
        <w:rPr>
          <w:rFonts w:ascii="Times New Roman" w:hAnsi="Times New Roman" w:cs="Times New Roman"/>
          <w:sz w:val="24"/>
          <w:szCs w:val="24"/>
        </w:rPr>
        <w:t xml:space="preserve"> «</w:t>
      </w:r>
      <w:r w:rsidRPr="004060C3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756307" w:rsidRPr="004060C3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60C3">
        <w:rPr>
          <w:rFonts w:ascii="Times New Roman" w:hAnsi="Times New Roman"/>
          <w:b/>
          <w:sz w:val="24"/>
          <w:szCs w:val="24"/>
        </w:rPr>
        <w:t xml:space="preserve"> </w:t>
      </w:r>
      <w:r w:rsidRPr="004060C3">
        <w:rPr>
          <w:rFonts w:ascii="Times New Roman" w:hAnsi="Times New Roman"/>
          <w:sz w:val="24"/>
          <w:szCs w:val="24"/>
        </w:rPr>
        <w:t>Отражен показатель по счету 4 401 40 000 в сумме 39 938,20 руб., из них: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4060C3">
        <w:rPr>
          <w:rFonts w:ascii="Times New Roman" w:hAnsi="Times New Roman"/>
          <w:sz w:val="24"/>
          <w:szCs w:val="24"/>
        </w:rPr>
        <w:t>- по счету 4 401 40 182 – 39 938,20 руб. отражена сумма доходов от безвозмездного права пользования имуществом</w:t>
      </w:r>
      <w:r w:rsidRPr="004060C3">
        <w:rPr>
          <w:rFonts w:ascii="Times New Roman" w:eastAsia="Times New Roman" w:hAnsi="Times New Roman"/>
          <w:sz w:val="24"/>
        </w:rPr>
        <w:t>.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4060C3" w:rsidRPr="004060C3">
        <w:rPr>
          <w:rFonts w:ascii="Times New Roman" w:eastAsia="Times New Roman" w:hAnsi="Times New Roman"/>
          <w:sz w:val="24"/>
        </w:rPr>
        <w:t xml:space="preserve">46 813 079,31 </w:t>
      </w:r>
      <w:r w:rsidRPr="004060C3">
        <w:rPr>
          <w:rFonts w:ascii="Times New Roman" w:eastAsia="Times New Roman" w:hAnsi="Times New Roman"/>
          <w:sz w:val="24"/>
        </w:rPr>
        <w:t xml:space="preserve">руб. </w:t>
      </w:r>
      <w:r w:rsidRPr="004060C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4060C3" w:rsidRPr="004060C3">
        <w:rPr>
          <w:rFonts w:ascii="Times New Roman" w:hAnsi="Times New Roman" w:cs="Times New Roman"/>
          <w:sz w:val="24"/>
          <w:szCs w:val="24"/>
        </w:rPr>
        <w:t>34 635 228,10</w:t>
      </w:r>
      <w:r w:rsidRPr="004060C3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- по счету 4 401 60 213 – </w:t>
      </w:r>
      <w:r w:rsidR="004060C3" w:rsidRPr="004060C3">
        <w:rPr>
          <w:rFonts w:ascii="Times New Roman" w:hAnsi="Times New Roman" w:cs="Times New Roman"/>
          <w:sz w:val="24"/>
          <w:szCs w:val="24"/>
        </w:rPr>
        <w:t>12 177 851,21</w:t>
      </w:r>
      <w:r w:rsidRPr="004060C3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756307" w:rsidRPr="004060C3" w:rsidRDefault="00756307" w:rsidP="00CE5AF8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По </w:t>
      </w:r>
      <w:r w:rsidRPr="004060C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4060C3">
        <w:rPr>
          <w:rFonts w:ascii="Times New Roman" w:hAnsi="Times New Roman" w:cs="Times New Roman"/>
          <w:sz w:val="24"/>
          <w:szCs w:val="24"/>
        </w:rPr>
        <w:t xml:space="preserve"> «</w:t>
      </w:r>
      <w:r w:rsidRPr="004060C3">
        <w:rPr>
          <w:rFonts w:ascii="Times New Roman" w:hAnsi="Times New Roman"/>
          <w:b/>
          <w:sz w:val="24"/>
          <w:szCs w:val="24"/>
        </w:rPr>
        <w:t>Субсидии на иные цели»: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eastAsia="Times New Roman" w:hAnsi="Times New Roman"/>
          <w:sz w:val="24"/>
        </w:rPr>
        <w:t xml:space="preserve">Отражен показатель по счету 5 401 60 000 руб. в сумме 8 161,97 руб. </w:t>
      </w:r>
      <w:r w:rsidRPr="004060C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- по счету 5 401 60 211 – 6 268,75 руб. в части выплат персоналу;</w:t>
      </w:r>
    </w:p>
    <w:p w:rsidR="00756307" w:rsidRPr="004060C3" w:rsidRDefault="00756307" w:rsidP="00CE5AF8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- по счету 5 401 60 213 – 1 893,22 руб. в части начислений на выплаты по оплате труда.</w:t>
      </w:r>
    </w:p>
    <w:p w:rsidR="00760753" w:rsidRDefault="00760753" w:rsidP="00CE5AF8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009A" w:rsidRPr="00CE34A6" w:rsidRDefault="0038009A" w:rsidP="00CE5AF8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4060C3" w:rsidRDefault="00D54314" w:rsidP="00CE5AF8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4060C3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4060C3">
        <w:rPr>
          <w:rFonts w:ascii="Times New Roman" w:hAnsi="Times New Roman" w:cs="Times New Roman"/>
          <w:sz w:val="24"/>
          <w:szCs w:val="24"/>
        </w:rPr>
        <w:t>)</w:t>
      </w:r>
    </w:p>
    <w:p w:rsidR="00EE4797" w:rsidRPr="004060C3" w:rsidRDefault="00EE4797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4060C3" w:rsidRDefault="00D54314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заимствования муниципальными автономными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4060C3">
        <w:rPr>
          <w:rFonts w:ascii="Times New Roman" w:hAnsi="Times New Roman" w:cs="Times New Roman"/>
          <w:sz w:val="24"/>
          <w:szCs w:val="24"/>
        </w:rPr>
        <w:t>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FF1829" w:rsidRPr="004060C3" w:rsidRDefault="00FF1829" w:rsidP="00CE5AF8">
      <w:pPr>
        <w:spacing w:after="0" w:line="288" w:lineRule="auto"/>
        <w:ind w:firstLine="720"/>
        <w:jc w:val="center"/>
        <w:rPr>
          <w:rFonts w:ascii="Times New Roman" w:eastAsia="Times New Roman" w:hAnsi="Times New Roman"/>
          <w:sz w:val="24"/>
        </w:rPr>
      </w:pPr>
      <w:r w:rsidRPr="004060C3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4060C3" w:rsidRPr="00961462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961462">
        <w:rPr>
          <w:rFonts w:ascii="Times New Roman" w:eastAsia="Times New Roman" w:hAnsi="Times New Roman"/>
          <w:sz w:val="24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38009A">
        <w:rPr>
          <w:rFonts w:ascii="Times New Roman" w:eastAsia="Times New Roman" w:hAnsi="Times New Roman"/>
          <w:sz w:val="24"/>
        </w:rPr>
        <w:br/>
      </w:r>
      <w:r w:rsidRPr="00961462">
        <w:rPr>
          <w:rFonts w:ascii="Times New Roman" w:eastAsia="Times New Roman" w:hAnsi="Times New Roman"/>
          <w:sz w:val="24"/>
        </w:rPr>
        <w:t>2019 финансового года:</w:t>
      </w:r>
    </w:p>
    <w:p w:rsidR="004060C3" w:rsidRPr="00961462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961462">
        <w:rPr>
          <w:rFonts w:ascii="Times New Roman" w:eastAsia="Times New Roman" w:hAnsi="Times New Roman"/>
          <w:b/>
          <w:sz w:val="24"/>
        </w:rPr>
        <w:t>По приносящей доход деятельности</w:t>
      </w:r>
    </w:p>
    <w:p w:rsidR="004060C3" w:rsidRPr="005D3FE2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FE2">
        <w:rPr>
          <w:rFonts w:ascii="Times New Roman" w:hAnsi="Times New Roman" w:cs="Times New Roman"/>
          <w:sz w:val="24"/>
          <w:szCs w:val="24"/>
        </w:rPr>
        <w:lastRenderedPageBreak/>
        <w:t xml:space="preserve">По счетам актива баланса в сумме (-2 268,10) руб., из них: </w:t>
      </w:r>
    </w:p>
    <w:p w:rsidR="004060C3" w:rsidRPr="005D3FE2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3FE2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5D3FE2">
        <w:rPr>
          <w:rFonts w:ascii="Arial" w:hAnsi="Arial" w:cs="Arial"/>
          <w:sz w:val="24"/>
          <w:szCs w:val="24"/>
        </w:rPr>
        <w:t>:</w:t>
      </w:r>
    </w:p>
    <w:p w:rsidR="004060C3" w:rsidRPr="005D3FE2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3FE2">
        <w:rPr>
          <w:rFonts w:ascii="Times New Roman" w:hAnsi="Times New Roman" w:cs="Times New Roman"/>
          <w:sz w:val="24"/>
          <w:szCs w:val="24"/>
        </w:rPr>
        <w:t>- по стр. 250 «Дебиторская задолженность по доходам (020500000, 020900000), всего» - (-2 268,10) руб. – скорректированы учетные данные в связи с выявлением ошибок при начислении арендной платы и родительской платы в 2019 году;</w:t>
      </w:r>
    </w:p>
    <w:p w:rsidR="004060C3" w:rsidRPr="005D3FE2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5D3FE2">
        <w:rPr>
          <w:rFonts w:ascii="Times New Roman" w:eastAsia="Times New Roman" w:hAnsi="Times New Roman"/>
          <w:sz w:val="24"/>
        </w:rPr>
        <w:t>По счетам пассива баланса в сумме (-2 268,10) руб., из них:</w:t>
      </w:r>
    </w:p>
    <w:p w:rsidR="004060C3" w:rsidRPr="005D3FE2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3FE2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5D3FE2">
        <w:rPr>
          <w:rFonts w:ascii="Arial" w:hAnsi="Arial" w:cs="Arial"/>
          <w:sz w:val="24"/>
          <w:szCs w:val="24"/>
        </w:rPr>
        <w:t>:</w:t>
      </w:r>
    </w:p>
    <w:p w:rsidR="004060C3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FE2">
        <w:rPr>
          <w:rFonts w:ascii="Times New Roman" w:eastAsia="Times New Roman" w:hAnsi="Times New Roman"/>
          <w:sz w:val="24"/>
        </w:rPr>
        <w:t xml:space="preserve">- по стр. 470 «Кредиторская задолженность по доходам (020500000, 020900000), всего» - (-38 294,56) руб. </w:t>
      </w:r>
      <w:r w:rsidRPr="005D3FE2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выявлением ошибок при начислении родительской платы в 2019 году;</w:t>
      </w:r>
    </w:p>
    <w:p w:rsidR="004060C3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стр. 480 «</w:t>
      </w:r>
      <w:r w:rsidRPr="005D3FE2">
        <w:rPr>
          <w:rFonts w:ascii="Times New Roman" w:hAnsi="Times New Roman" w:cs="Times New Roman"/>
          <w:sz w:val="24"/>
          <w:szCs w:val="24"/>
        </w:rPr>
        <w:t>Расчеты с учредителем (021006000)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Pr="005D3FE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E2">
        <w:rPr>
          <w:rFonts w:ascii="Times New Roman" w:hAnsi="Times New Roman" w:cs="Times New Roman"/>
          <w:sz w:val="24"/>
          <w:szCs w:val="24"/>
        </w:rPr>
        <w:t>230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E2">
        <w:rPr>
          <w:rFonts w:ascii="Times New Roman" w:hAnsi="Times New Roman" w:cs="Times New Roman"/>
          <w:sz w:val="24"/>
          <w:szCs w:val="24"/>
        </w:rPr>
        <w:t>583</w:t>
      </w:r>
      <w:r>
        <w:rPr>
          <w:rFonts w:ascii="Times New Roman" w:hAnsi="Times New Roman" w:cs="Times New Roman"/>
          <w:sz w:val="24"/>
          <w:szCs w:val="24"/>
        </w:rPr>
        <w:t xml:space="preserve">,00 руб. </w:t>
      </w:r>
      <w:r w:rsidRPr="005D3FE2">
        <w:rPr>
          <w:rFonts w:ascii="Times New Roman" w:hAnsi="Times New Roman" w:cs="Times New Roman"/>
          <w:sz w:val="24"/>
          <w:szCs w:val="24"/>
        </w:rPr>
        <w:t xml:space="preserve">скорректированы учетные данные в связи с </w:t>
      </w:r>
      <w:r>
        <w:rPr>
          <w:rFonts w:ascii="Times New Roman" w:hAnsi="Times New Roman" w:cs="Times New Roman"/>
          <w:sz w:val="24"/>
          <w:szCs w:val="24"/>
        </w:rPr>
        <w:t xml:space="preserve">выявленной ошибкой при проведении операций с особо ценным имуществом учреждения в 2019 году; </w:t>
      </w:r>
      <w:r w:rsidRPr="005D3F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0C3" w:rsidRPr="00633BAE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3BAE">
        <w:rPr>
          <w:rFonts w:ascii="Times New Roman" w:hAnsi="Times New Roman" w:cs="Times New Roman"/>
          <w:sz w:val="24"/>
          <w:szCs w:val="24"/>
        </w:rPr>
        <w:t xml:space="preserve">по стр. 510 «Доходы будущих периодов (040140000)» - (-1 817,28) руб. скорректированы учетные данные в связи с выявлением ошибок при начислении арендной платы в 2019 году;  </w:t>
      </w:r>
    </w:p>
    <w:p w:rsidR="004060C3" w:rsidRPr="00633BAE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633BA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(-1 192 739,26) руб. –скорректированы учетные данные в связи с исправлением ошибок, допущенных </w:t>
      </w:r>
      <w:r w:rsidR="0038009A">
        <w:rPr>
          <w:rFonts w:ascii="Times New Roman" w:eastAsia="Times New Roman" w:hAnsi="Times New Roman"/>
          <w:sz w:val="24"/>
        </w:rPr>
        <w:br/>
      </w:r>
      <w:r w:rsidRPr="00633BAE">
        <w:rPr>
          <w:rFonts w:ascii="Times New Roman" w:eastAsia="Times New Roman" w:hAnsi="Times New Roman"/>
          <w:sz w:val="24"/>
        </w:rPr>
        <w:t xml:space="preserve">в бухгалтерском учете в 2019 году. </w:t>
      </w:r>
    </w:p>
    <w:p w:rsidR="00CE5AF8" w:rsidRDefault="00CE5AF8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</w:p>
    <w:p w:rsidR="004060C3" w:rsidRPr="00483D06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483D06">
        <w:rPr>
          <w:rFonts w:ascii="Times New Roman" w:eastAsia="Times New Roman" w:hAnsi="Times New Roman"/>
          <w:b/>
          <w:sz w:val="24"/>
        </w:rPr>
        <w:t>По деятельности по государственному (муниципальному) заданию</w:t>
      </w:r>
    </w:p>
    <w:p w:rsidR="004060C3" w:rsidRPr="00483D06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</w:t>
      </w:r>
      <w:r>
        <w:rPr>
          <w:rFonts w:ascii="Times New Roman" w:hAnsi="Times New Roman" w:cs="Times New Roman"/>
          <w:sz w:val="24"/>
          <w:szCs w:val="24"/>
        </w:rPr>
        <w:t>282 655,80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руб., из них: </w:t>
      </w:r>
    </w:p>
    <w:p w:rsidR="004060C3" w:rsidRPr="00483D06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83D06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483D06">
        <w:rPr>
          <w:rFonts w:ascii="Arial" w:hAnsi="Arial" w:cs="Arial"/>
          <w:sz w:val="24"/>
          <w:szCs w:val="24"/>
        </w:rPr>
        <w:t>:</w:t>
      </w:r>
    </w:p>
    <w:p w:rsidR="004060C3" w:rsidRPr="00483D06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010100000)» - (-7 199,00) руб. – скорректированы учетные данные в связи с ошибочным отнесением материальных запасов к объектам основных средств в 2019 году;</w:t>
      </w:r>
    </w:p>
    <w:p w:rsidR="004060C3" w:rsidRPr="00483D06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- 60 721,00 руб. – скорректированы учетные данные в связи с выявленными ошибками при начислении амортизации в 2019 году;</w:t>
      </w:r>
    </w:p>
    <w:p w:rsidR="004060C3" w:rsidRPr="00483D06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- по стр. 030 «Основные средства (остаточная стоимость, стр. 010 - стр. 020)» -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483D06">
        <w:rPr>
          <w:rFonts w:ascii="Times New Roman" w:hAnsi="Times New Roman" w:cs="Times New Roman"/>
          <w:sz w:val="24"/>
          <w:szCs w:val="24"/>
        </w:rPr>
        <w:t>(-67 920,00) руб. – скорректированы учетные данные в связи с выявленными ошибками при учете объектов нефинансовых активов в 2019 году;</w:t>
      </w:r>
    </w:p>
    <w:p w:rsidR="004060C3" w:rsidRPr="00EA0648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83D06">
        <w:rPr>
          <w:rFonts w:ascii="Times New Roman" w:hAnsi="Times New Roman" w:cs="Times New Roman"/>
          <w:sz w:val="24"/>
          <w:szCs w:val="24"/>
        </w:rPr>
        <w:t>0 «</w:t>
      </w:r>
      <w:r w:rsidRPr="001C553E">
        <w:rPr>
          <w:rFonts w:ascii="Times New Roman" w:hAnsi="Times New Roman" w:cs="Times New Roman"/>
          <w:sz w:val="24"/>
          <w:szCs w:val="24"/>
        </w:rPr>
        <w:t>Материальные запасы (010500000), всего</w:t>
      </w:r>
      <w:r w:rsidRPr="00483D06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71 154,50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 – скорректированы учетные данные в связи с выявленными ошибками при учете </w:t>
      </w:r>
      <w:r>
        <w:rPr>
          <w:rFonts w:ascii="Times New Roman" w:hAnsi="Times New Roman" w:cs="Times New Roman"/>
          <w:sz w:val="24"/>
          <w:szCs w:val="24"/>
        </w:rPr>
        <w:t xml:space="preserve">материальных запасов </w:t>
      </w:r>
      <w:r w:rsidRPr="00483D06">
        <w:rPr>
          <w:rFonts w:ascii="Times New Roman" w:hAnsi="Times New Roman" w:cs="Times New Roman"/>
          <w:sz w:val="24"/>
          <w:szCs w:val="24"/>
        </w:rPr>
        <w:t xml:space="preserve"> в 2019 году</w:t>
      </w:r>
      <w:r>
        <w:rPr>
          <w:rFonts w:ascii="Times New Roman" w:hAnsi="Times New Roman" w:cs="Times New Roman"/>
          <w:sz w:val="24"/>
          <w:szCs w:val="24"/>
        </w:rPr>
        <w:t xml:space="preserve"> (отнесение материальных запасов к объектам основных </w:t>
      </w:r>
      <w:r w:rsidRPr="00EA0648">
        <w:rPr>
          <w:rFonts w:ascii="Times New Roman" w:hAnsi="Times New Roman" w:cs="Times New Roman"/>
          <w:sz w:val="24"/>
          <w:szCs w:val="24"/>
        </w:rPr>
        <w:t>средств, не приняты к учету поступившие в 2019 году материальные запасы);</w:t>
      </w:r>
    </w:p>
    <w:p w:rsidR="004060C3" w:rsidRPr="00EA0648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A0648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030300000), всего» </w:t>
      </w:r>
      <w:r w:rsidRPr="00EA0648">
        <w:rPr>
          <w:rFonts w:ascii="Times New Roman" w:eastAsia="Times New Roman" w:hAnsi="Times New Roman"/>
          <w:sz w:val="24"/>
        </w:rPr>
        <w:t xml:space="preserve">258 953,68 руб. - скорректированы учетные данные в связи с неверным отражением учреждением образования расчетов с Фондом социального страхования Российской Федерации в части задолженности по </w:t>
      </w:r>
      <w:r w:rsidRPr="00EA0648">
        <w:rPr>
          <w:rFonts w:ascii="Times New Roman" w:hAnsi="Times New Roman" w:cs="Times New Roman"/>
          <w:sz w:val="24"/>
          <w:szCs w:val="24"/>
        </w:rPr>
        <w:t xml:space="preserve">оплате пособий по временной нетрудоспособности и в связи с материнством и оплаты пособий по уходу за ребенком </w:t>
      </w:r>
      <w:r w:rsidR="0038009A">
        <w:rPr>
          <w:rFonts w:ascii="Times New Roman" w:hAnsi="Times New Roman" w:cs="Times New Roman"/>
          <w:sz w:val="24"/>
          <w:szCs w:val="24"/>
        </w:rPr>
        <w:br/>
      </w:r>
      <w:r w:rsidRPr="00EA0648">
        <w:rPr>
          <w:rFonts w:ascii="Times New Roman" w:hAnsi="Times New Roman" w:cs="Times New Roman"/>
          <w:sz w:val="24"/>
          <w:szCs w:val="24"/>
        </w:rPr>
        <w:t xml:space="preserve">за 2019 год; </w:t>
      </w:r>
    </w:p>
    <w:p w:rsidR="004060C3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По коду причины 07</w:t>
      </w:r>
      <w:r w:rsidRPr="00B06D7E">
        <w:rPr>
          <w:rFonts w:ascii="Times New Roman" w:hAnsi="Times New Roman" w:cs="Times New Roman"/>
          <w:i/>
          <w:sz w:val="24"/>
          <w:szCs w:val="24"/>
        </w:rPr>
        <w:t xml:space="preserve">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Pr="00100EE9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EE9">
        <w:rPr>
          <w:rFonts w:ascii="Times New Roman" w:hAnsi="Times New Roman" w:cs="Times New Roman"/>
          <w:sz w:val="24"/>
          <w:szCs w:val="24"/>
        </w:rPr>
        <w:t xml:space="preserve">- по стр. 160 «Расходы будущих периодов (040150000)» - </w:t>
      </w:r>
      <w:r>
        <w:rPr>
          <w:rFonts w:ascii="Times New Roman" w:hAnsi="Times New Roman" w:cs="Times New Roman"/>
          <w:sz w:val="24"/>
          <w:szCs w:val="24"/>
        </w:rPr>
        <w:t>20 467,62</w:t>
      </w:r>
      <w:r w:rsidRPr="00100EE9">
        <w:rPr>
          <w:rFonts w:ascii="Times New Roman" w:hAnsi="Times New Roman" w:cs="Times New Roman"/>
          <w:sz w:val="24"/>
          <w:szCs w:val="24"/>
        </w:rPr>
        <w:t xml:space="preserve"> руб. – скорректированы учетные данные в связи с </w:t>
      </w:r>
      <w:proofErr w:type="spellStart"/>
      <w:r w:rsidRPr="00100EE9">
        <w:rPr>
          <w:rFonts w:ascii="Times New Roman" w:hAnsi="Times New Roman" w:cs="Times New Roman"/>
          <w:sz w:val="24"/>
          <w:szCs w:val="24"/>
        </w:rPr>
        <w:t>неотражением</w:t>
      </w:r>
      <w:proofErr w:type="spellEnd"/>
      <w:r w:rsidRPr="00100EE9">
        <w:rPr>
          <w:rFonts w:ascii="Times New Roman" w:hAnsi="Times New Roman" w:cs="Times New Roman"/>
          <w:sz w:val="24"/>
          <w:szCs w:val="24"/>
        </w:rPr>
        <w:t xml:space="preserve"> в годовой </w:t>
      </w:r>
      <w:r>
        <w:rPr>
          <w:rFonts w:ascii="Times New Roman" w:hAnsi="Times New Roman" w:cs="Times New Roman"/>
          <w:sz w:val="24"/>
          <w:szCs w:val="24"/>
        </w:rPr>
        <w:t>бухгалтерской отчетности за 2019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 расходов на приобретение простых (неисключительных) лицензий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100EE9">
        <w:rPr>
          <w:rFonts w:ascii="Times New Roman" w:hAnsi="Times New Roman" w:cs="Times New Roman"/>
          <w:sz w:val="24"/>
          <w:szCs w:val="24"/>
        </w:rPr>
        <w:t xml:space="preserve">на программное обеспечение сроком действия с </w:t>
      </w:r>
      <w:r>
        <w:rPr>
          <w:rFonts w:ascii="Times New Roman" w:hAnsi="Times New Roman" w:cs="Times New Roman"/>
          <w:sz w:val="24"/>
          <w:szCs w:val="24"/>
        </w:rPr>
        <w:t>октября 2019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года по </w:t>
      </w:r>
      <w:r>
        <w:rPr>
          <w:rFonts w:ascii="Times New Roman" w:hAnsi="Times New Roman" w:cs="Times New Roman"/>
          <w:sz w:val="24"/>
          <w:szCs w:val="24"/>
        </w:rPr>
        <w:t>сентябрь</w:t>
      </w:r>
      <w:r w:rsidRPr="00100EE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060C3" w:rsidRPr="009E56FD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>По счетам пассива баланса в сумме 82 655,80 руб., из них: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B06D7E">
        <w:rPr>
          <w:rFonts w:ascii="Arial" w:hAnsi="Arial" w:cs="Arial"/>
          <w:sz w:val="24"/>
          <w:szCs w:val="24"/>
        </w:rPr>
        <w:t>: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 xml:space="preserve">- по стр. 410 «Кредиторская задолженность по расходам (030200000, 020800000, 030402000, 030403000), всего» </w:t>
      </w:r>
      <w:r w:rsidRPr="00B06D7E">
        <w:rPr>
          <w:rFonts w:ascii="Times New Roman" w:eastAsia="Times New Roman" w:hAnsi="Times New Roman"/>
          <w:sz w:val="24"/>
        </w:rPr>
        <w:t xml:space="preserve">0,20 руб. - скорректированы учетные данные в связи </w:t>
      </w:r>
      <w:r w:rsidR="0099130D">
        <w:rPr>
          <w:rFonts w:ascii="Times New Roman" w:eastAsia="Times New Roman" w:hAnsi="Times New Roman"/>
          <w:sz w:val="24"/>
        </w:rPr>
        <w:br/>
      </w:r>
      <w:r w:rsidRPr="00B06D7E">
        <w:rPr>
          <w:rFonts w:ascii="Times New Roman" w:eastAsia="Times New Roman" w:hAnsi="Times New Roman"/>
          <w:sz w:val="24"/>
        </w:rPr>
        <w:t xml:space="preserve">с неверным отражением учреждением образования расчетов с контрагентами по оплате услуг связи; </w:t>
      </w:r>
    </w:p>
    <w:p w:rsidR="004060C3" w:rsidRPr="00B06D7E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- 262 187,98 руб. –скорректированы учетные данные в связи с исправлением ошибок, допущенных </w:t>
      </w:r>
      <w:r w:rsidR="0099130D">
        <w:rPr>
          <w:rFonts w:ascii="Times New Roman" w:eastAsia="Times New Roman" w:hAnsi="Times New Roman"/>
          <w:sz w:val="24"/>
        </w:rPr>
        <w:br/>
      </w:r>
      <w:r w:rsidRPr="00B06D7E">
        <w:rPr>
          <w:rFonts w:ascii="Times New Roman" w:eastAsia="Times New Roman" w:hAnsi="Times New Roman"/>
          <w:sz w:val="24"/>
        </w:rPr>
        <w:t xml:space="preserve">в бухгалтерском учете в 2019 году. 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- 20 467,62 руб. –скорректированы учетные данные в связи с исправлением ошибок, допущенных </w:t>
      </w:r>
      <w:r w:rsidR="0099130D">
        <w:rPr>
          <w:rFonts w:ascii="Times New Roman" w:eastAsia="Times New Roman" w:hAnsi="Times New Roman"/>
          <w:sz w:val="24"/>
        </w:rPr>
        <w:br/>
      </w:r>
      <w:r w:rsidRPr="00B06D7E">
        <w:rPr>
          <w:rFonts w:ascii="Times New Roman" w:eastAsia="Times New Roman" w:hAnsi="Times New Roman"/>
          <w:sz w:val="24"/>
        </w:rPr>
        <w:t xml:space="preserve">в бухгалтерском учете в 2019 году. </w:t>
      </w:r>
    </w:p>
    <w:p w:rsidR="004060C3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</w:p>
    <w:p w:rsidR="004060C3" w:rsidRPr="00421A1C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 субсидиям на иные цели</w:t>
      </w:r>
    </w:p>
    <w:p w:rsidR="004060C3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</w:t>
      </w:r>
      <w:r w:rsidRPr="00421A1C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A1C">
        <w:rPr>
          <w:rFonts w:ascii="Times New Roman" w:hAnsi="Times New Roman" w:cs="Times New Roman"/>
          <w:sz w:val="24"/>
          <w:szCs w:val="24"/>
        </w:rPr>
        <w:t>273,28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руб., из них: 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</w:t>
      </w:r>
      <w:r>
        <w:rPr>
          <w:rFonts w:ascii="Times New Roman" w:eastAsia="Times New Roman" w:hAnsi="Times New Roman"/>
          <w:sz w:val="24"/>
        </w:rPr>
        <w:t>120</w:t>
      </w:r>
      <w:r w:rsidRPr="00B06D7E">
        <w:rPr>
          <w:rFonts w:ascii="Times New Roman" w:eastAsia="Times New Roman" w:hAnsi="Times New Roman"/>
          <w:sz w:val="24"/>
        </w:rPr>
        <w:t xml:space="preserve"> «</w:t>
      </w:r>
      <w:r w:rsidRPr="00421A1C">
        <w:rPr>
          <w:rFonts w:ascii="Times New Roman" w:eastAsia="Times New Roman" w:hAnsi="Times New Roman"/>
          <w:sz w:val="24"/>
        </w:rPr>
        <w:t>Вложения в нефинансовые активы (010600000), всего</w:t>
      </w:r>
      <w:r w:rsidRPr="00B06D7E">
        <w:rPr>
          <w:rFonts w:ascii="Times New Roman" w:eastAsia="Times New Roman" w:hAnsi="Times New Roman"/>
          <w:sz w:val="24"/>
        </w:rPr>
        <w:t xml:space="preserve">» - </w:t>
      </w:r>
      <w:r>
        <w:rPr>
          <w:rFonts w:ascii="Times New Roman" w:eastAsia="Times New Roman" w:hAnsi="Times New Roman"/>
          <w:sz w:val="24"/>
        </w:rPr>
        <w:t>120 273,28</w:t>
      </w:r>
      <w:r w:rsidRPr="00B06D7E">
        <w:rPr>
          <w:rFonts w:ascii="Times New Roman" w:eastAsia="Times New Roman" w:hAnsi="Times New Roman"/>
          <w:sz w:val="24"/>
        </w:rPr>
        <w:t xml:space="preserve"> руб. –</w:t>
      </w:r>
      <w:r>
        <w:rPr>
          <w:rFonts w:ascii="Times New Roman" w:eastAsia="Times New Roman" w:hAnsi="Times New Roman"/>
          <w:sz w:val="24"/>
        </w:rPr>
        <w:t xml:space="preserve"> </w:t>
      </w:r>
      <w:r w:rsidRPr="00B06D7E">
        <w:rPr>
          <w:rFonts w:ascii="Times New Roman" w:eastAsia="Times New Roman" w:hAnsi="Times New Roman"/>
          <w:sz w:val="24"/>
        </w:rPr>
        <w:t xml:space="preserve">скорректированы учетные данные в связи с </w:t>
      </w:r>
      <w:r>
        <w:rPr>
          <w:rFonts w:ascii="Times New Roman" w:eastAsia="Times New Roman" w:hAnsi="Times New Roman"/>
          <w:sz w:val="24"/>
        </w:rPr>
        <w:t>неверным отнесением на расходы текущего финансового года расходов, подлежащих учету на счете 10631000 «Вложения в основные средства – иное движимое имущество».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</w:t>
      </w:r>
      <w:r w:rsidRPr="00421A1C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A1C">
        <w:rPr>
          <w:rFonts w:ascii="Times New Roman" w:hAnsi="Times New Roman" w:cs="Times New Roman"/>
          <w:sz w:val="24"/>
          <w:szCs w:val="24"/>
        </w:rPr>
        <w:t>273,28</w:t>
      </w:r>
      <w:r w:rsidRPr="00483D06">
        <w:rPr>
          <w:rFonts w:ascii="Times New Roman" w:hAnsi="Times New Roman" w:cs="Times New Roman"/>
          <w:sz w:val="24"/>
          <w:szCs w:val="24"/>
        </w:rPr>
        <w:t xml:space="preserve"> </w:t>
      </w:r>
      <w:r w:rsidRPr="00B06D7E">
        <w:rPr>
          <w:rFonts w:ascii="Times New Roman" w:hAnsi="Times New Roman" w:cs="Times New Roman"/>
          <w:sz w:val="24"/>
          <w:szCs w:val="24"/>
        </w:rPr>
        <w:t>руб., из них:</w:t>
      </w:r>
    </w:p>
    <w:p w:rsidR="004060C3" w:rsidRPr="00B06D7E" w:rsidRDefault="004060C3" w:rsidP="00CE5AF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</w:t>
      </w:r>
      <w:r>
        <w:rPr>
          <w:rFonts w:ascii="Times New Roman" w:eastAsia="Times New Roman" w:hAnsi="Times New Roman"/>
          <w:sz w:val="24"/>
        </w:rPr>
        <w:t>120 723,28</w:t>
      </w:r>
      <w:r w:rsidRPr="00B06D7E">
        <w:rPr>
          <w:rFonts w:ascii="Times New Roman" w:eastAsia="Times New Roman" w:hAnsi="Times New Roman"/>
          <w:sz w:val="24"/>
        </w:rPr>
        <w:t xml:space="preserve"> руб. –скорректированы учетные данные в связи с исправлением ошибок, допущенных </w:t>
      </w:r>
      <w:r w:rsidR="00CE5AF8">
        <w:rPr>
          <w:rFonts w:ascii="Times New Roman" w:eastAsia="Times New Roman" w:hAnsi="Times New Roman"/>
          <w:sz w:val="24"/>
        </w:rPr>
        <w:br/>
      </w:r>
      <w:r w:rsidRPr="00B06D7E">
        <w:rPr>
          <w:rFonts w:ascii="Times New Roman" w:eastAsia="Times New Roman" w:hAnsi="Times New Roman"/>
          <w:sz w:val="24"/>
        </w:rPr>
        <w:t xml:space="preserve">в бухгалтерском учете в 2019 году. </w:t>
      </w:r>
    </w:p>
    <w:p w:rsidR="004823FE" w:rsidRDefault="004823FE" w:rsidP="00CE5AF8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E5AF8" w:rsidRDefault="00CE5AF8" w:rsidP="00CE5AF8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B4827" w:rsidRPr="004060C3" w:rsidRDefault="003B4827" w:rsidP="00CE5AF8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060C3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4060C3" w:rsidRDefault="009E1206" w:rsidP="00CE5AF8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01AA8" w:rsidRDefault="00097BE2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60C3">
        <w:rPr>
          <w:rFonts w:ascii="Times New Roman" w:eastAsia="Calibri" w:hAnsi="Times New Roman" w:cs="Times New Roman"/>
          <w:sz w:val="24"/>
          <w:szCs w:val="24"/>
        </w:rPr>
        <w:t>В сведения</w:t>
      </w:r>
      <w:r w:rsidRPr="004060C3">
        <w:rPr>
          <w:rFonts w:ascii="Times New Roman" w:hAnsi="Times New Roman" w:cs="Times New Roman"/>
          <w:sz w:val="24"/>
          <w:szCs w:val="24"/>
        </w:rPr>
        <w:t>х</w:t>
      </w:r>
      <w:r w:rsidRPr="004060C3">
        <w:rPr>
          <w:rFonts w:ascii="Times New Roman" w:eastAsia="Calibri" w:hAnsi="Times New Roman" w:cs="Times New Roman"/>
          <w:sz w:val="24"/>
          <w:szCs w:val="24"/>
        </w:rPr>
        <w:t xml:space="preserve">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4060C3" w:rsidRPr="004060C3">
        <w:rPr>
          <w:rFonts w:ascii="Times New Roman" w:eastAsia="Calibri" w:hAnsi="Times New Roman" w:cs="Times New Roman"/>
          <w:sz w:val="24"/>
          <w:szCs w:val="24"/>
        </w:rPr>
        <w:t>20</w:t>
      </w:r>
      <w:r w:rsidRPr="004060C3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Раздел 1 «Аналитическая информация о неисполненных обязательствах», и раздел 2 «Аналитическая информация о неисполненных денежных обязательствах» ф. 0503775 «Сведения о принятых и неисполненных обязательствах» не содержит показателей </w:t>
      </w:r>
      <w:r w:rsidR="0099130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соответствии с положениями п. 7.8 совместного письма Министерства Финансов Российской Федерации  и Федерального </w:t>
      </w:r>
      <w:r w:rsidR="0099130D">
        <w:rPr>
          <w:rFonts w:ascii="Times New Roman" w:eastAsia="Times New Roman" w:hAnsi="Times New Roman"/>
          <w:sz w:val="24"/>
        </w:rPr>
        <w:t>казначейства от 17.12.2020 года</w:t>
      </w:r>
      <w:r>
        <w:rPr>
          <w:rFonts w:ascii="Times New Roman" w:eastAsia="Times New Roman" w:hAnsi="Times New Roman"/>
          <w:sz w:val="24"/>
        </w:rPr>
        <w:t xml:space="preserve"> № 02-04-04/1140850, 07-04-05/02-26291 «О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2020 год»: неисполненные бюджетные (денежные) обязательства, сумма неисполнения которых </w:t>
      </w:r>
      <w:r w:rsidR="00CE5AF8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не превышает 10 млн. руб. в разделах 1 и 2 Сведений (ф. 0503775) не отражаются.</w:t>
      </w:r>
    </w:p>
    <w:p w:rsidR="00C22C9A" w:rsidRDefault="00C22C9A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5AF8" w:rsidRPr="004060C3" w:rsidRDefault="00CE5AF8" w:rsidP="00CE5AF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E1206" w:rsidRDefault="009E1206" w:rsidP="00CE5AF8">
      <w:pPr>
        <w:spacing w:after="0" w:line="288" w:lineRule="auto"/>
        <w:jc w:val="center"/>
        <w:rPr>
          <w:rFonts w:ascii="Times New Roman" w:hAnsi="Times New Roman"/>
          <w:sz w:val="24"/>
          <w:szCs w:val="24"/>
        </w:rPr>
      </w:pPr>
      <w:r w:rsidRPr="00C22C9A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C22C9A" w:rsidRDefault="00C22C9A" w:rsidP="00CE5AF8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2C9A" w:rsidRPr="008673CE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3CE">
        <w:rPr>
          <w:rFonts w:ascii="Times New Roman" w:hAnsi="Times New Roman" w:cs="Times New Roman"/>
          <w:sz w:val="24"/>
          <w:szCs w:val="24"/>
        </w:rPr>
        <w:t xml:space="preserve">На конец отчетного периода на лицевых счетах муниципальных учреждений сложились остатки денежных средств в сумме </w:t>
      </w:r>
      <w:r>
        <w:rPr>
          <w:rFonts w:ascii="Times New Roman" w:hAnsi="Times New Roman" w:cs="Times New Roman"/>
          <w:sz w:val="24"/>
          <w:szCs w:val="24"/>
        </w:rPr>
        <w:t>8 753 564,00</w:t>
      </w:r>
      <w:r w:rsidRPr="008673CE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C22C9A" w:rsidRPr="00963D5C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>- по КВФО 2 «Приносящая доход деятельность (собственные доходы)» -</w:t>
      </w:r>
      <w:r w:rsidR="004823FE">
        <w:rPr>
          <w:rFonts w:ascii="Times New Roman" w:hAnsi="Times New Roman" w:cs="Times New Roman"/>
          <w:sz w:val="24"/>
          <w:szCs w:val="24"/>
        </w:rPr>
        <w:t xml:space="preserve">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963D5C"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214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876,04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D5C">
        <w:rPr>
          <w:rFonts w:ascii="Times New Roman" w:hAnsi="Times New Roman" w:cs="Times New Roman"/>
          <w:sz w:val="24"/>
          <w:szCs w:val="24"/>
        </w:rPr>
        <w:t>руб.;</w:t>
      </w:r>
    </w:p>
    <w:p w:rsidR="00C22C9A" w:rsidRPr="00963D5C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>- по КВФО 3 «Средства во временном распоряжении» - 119 324,92 руб. в сумме средств, перечисленных исполнителем по заключенным контрактам на обеспечение исполнения контракта;</w:t>
      </w:r>
    </w:p>
    <w:p w:rsidR="00C22C9A" w:rsidRPr="00963D5C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 xml:space="preserve">- по КВФО 4 «Субсидии на выполнение государственного (муниципального) задания» - </w:t>
      </w:r>
      <w:r w:rsidRPr="00C22C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603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630,41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D5C">
        <w:rPr>
          <w:rFonts w:ascii="Times New Roman" w:hAnsi="Times New Roman" w:cs="Times New Roman"/>
          <w:sz w:val="24"/>
          <w:szCs w:val="24"/>
        </w:rPr>
        <w:t>руб.;</w:t>
      </w:r>
    </w:p>
    <w:p w:rsidR="00C22C9A" w:rsidRPr="00274303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3CE">
        <w:rPr>
          <w:rFonts w:ascii="Times New Roman" w:hAnsi="Times New Roman" w:cs="Times New Roman"/>
          <w:sz w:val="24"/>
          <w:szCs w:val="24"/>
        </w:rPr>
        <w:t>- по КВФО 5 «Субсидии на иные цели» - 2 815 732,63 руб. - сумма неиспользованных средств субсидии на иные цели (средства бюджета муниципального образования Киришский муниципальный район Ленинградской области) на укрепление материально-технической базы организаций общего образования по решению учредителя будет израсходована муниципальными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3CE">
        <w:rPr>
          <w:rFonts w:ascii="Times New Roman" w:hAnsi="Times New Roman" w:cs="Times New Roman"/>
          <w:sz w:val="24"/>
          <w:szCs w:val="24"/>
        </w:rPr>
        <w:t xml:space="preserve">ми образования на те же цели в 2021 году в </w:t>
      </w:r>
      <w:r w:rsidRPr="00274303">
        <w:rPr>
          <w:rFonts w:ascii="Times New Roman" w:hAnsi="Times New Roman" w:cs="Times New Roman"/>
          <w:sz w:val="24"/>
          <w:szCs w:val="24"/>
        </w:rPr>
        <w:t>рамках заключенных договоров 2020 года;</w:t>
      </w:r>
    </w:p>
    <w:p w:rsidR="00C22C9A" w:rsidRPr="008673CE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4303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в сумме </w:t>
      </w:r>
      <w:r w:rsidR="00CD285E" w:rsidRPr="00274303">
        <w:rPr>
          <w:rFonts w:ascii="Times New Roman" w:hAnsi="Times New Roman" w:cs="Times New Roman"/>
          <w:sz w:val="24"/>
          <w:szCs w:val="24"/>
        </w:rPr>
        <w:t>108 595,30</w:t>
      </w:r>
      <w:r w:rsidRPr="00274303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C22C9A" w:rsidRPr="008673CE" w:rsidRDefault="00C22C9A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3CE">
        <w:rPr>
          <w:rFonts w:ascii="Times New Roman" w:hAnsi="Times New Roman" w:cs="Times New Roman"/>
          <w:sz w:val="24"/>
          <w:szCs w:val="24"/>
        </w:rPr>
        <w:t xml:space="preserve">- КВФО 2 «Приносящая доход деятельность (собственные доходы)» - </w:t>
      </w:r>
      <w:r w:rsidRPr="00C22C9A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595,3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8673CE">
        <w:rPr>
          <w:rFonts w:ascii="Times New Roman" w:hAnsi="Times New Roman" w:cs="Times New Roman"/>
          <w:sz w:val="24"/>
          <w:szCs w:val="24"/>
        </w:rPr>
        <w:t xml:space="preserve">руб.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8673CE">
        <w:rPr>
          <w:rFonts w:ascii="Times New Roman" w:hAnsi="Times New Roman" w:cs="Times New Roman"/>
          <w:sz w:val="24"/>
          <w:szCs w:val="24"/>
        </w:rPr>
        <w:t>в сумме выручки, полученной в последний рабочий день финансового года.</w:t>
      </w:r>
    </w:p>
    <w:p w:rsidR="0099130D" w:rsidRDefault="0099130D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130D" w:rsidRDefault="0099130D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22C9A" w:rsidRDefault="002D6D78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C623E" w:rsidRPr="00C22C9A">
        <w:rPr>
          <w:rFonts w:ascii="Times New Roman" w:hAnsi="Times New Roman" w:cs="Times New Roman"/>
          <w:sz w:val="24"/>
          <w:szCs w:val="24"/>
        </w:rPr>
        <w:t>«</w:t>
      </w:r>
      <w:r w:rsidRPr="00C22C9A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C22C9A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22C9A" w:rsidRDefault="00271B4D" w:rsidP="00CE5AF8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B4D" w:rsidRPr="00C22C9A" w:rsidRDefault="00271B4D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 w:rsidR="00C22C9A">
        <w:rPr>
          <w:rFonts w:ascii="Times New Roman" w:hAnsi="Times New Roman" w:cs="Times New Roman"/>
          <w:sz w:val="24"/>
          <w:szCs w:val="24"/>
        </w:rPr>
        <w:t>ого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>
        <w:rPr>
          <w:rFonts w:ascii="Times New Roman" w:hAnsi="Times New Roman" w:cs="Times New Roman"/>
          <w:sz w:val="24"/>
          <w:szCs w:val="24"/>
        </w:rPr>
        <w:t>я</w:t>
      </w:r>
      <w:r w:rsidRPr="00C22C9A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>
        <w:rPr>
          <w:rFonts w:ascii="Times New Roman" w:hAnsi="Times New Roman" w:cs="Times New Roman"/>
          <w:sz w:val="24"/>
          <w:szCs w:val="24"/>
        </w:rPr>
        <w:t>ий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>
        <w:rPr>
          <w:rFonts w:ascii="Times New Roman" w:hAnsi="Times New Roman" w:cs="Times New Roman"/>
          <w:sz w:val="24"/>
          <w:szCs w:val="24"/>
        </w:rPr>
        <w:t>ый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рай</w:t>
      </w:r>
      <w:r w:rsidR="00C22C9A">
        <w:rPr>
          <w:rFonts w:ascii="Times New Roman" w:hAnsi="Times New Roman" w:cs="Times New Roman"/>
          <w:sz w:val="24"/>
          <w:szCs w:val="24"/>
        </w:rPr>
        <w:t>он</w:t>
      </w:r>
      <w:r w:rsidRPr="00C22C9A">
        <w:rPr>
          <w:rFonts w:ascii="Times New Roman" w:hAnsi="Times New Roman" w:cs="Times New Roman"/>
          <w:sz w:val="24"/>
          <w:szCs w:val="24"/>
        </w:rPr>
        <w:t xml:space="preserve"> Ленинградской области осуществляется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C22C9A">
        <w:rPr>
          <w:rFonts w:ascii="Times New Roman" w:hAnsi="Times New Roman" w:cs="Times New Roman"/>
          <w:sz w:val="24"/>
          <w:szCs w:val="24"/>
        </w:rPr>
        <w:t>в соответствии с приказами Министерства финансов Росс</w:t>
      </w:r>
      <w:r w:rsidR="0099130D">
        <w:rPr>
          <w:rFonts w:ascii="Times New Roman" w:hAnsi="Times New Roman" w:cs="Times New Roman"/>
          <w:sz w:val="24"/>
          <w:szCs w:val="24"/>
        </w:rPr>
        <w:t>ийской Федерации от 01.12.2010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C22C9A">
        <w:rPr>
          <w:rFonts w:ascii="Times New Roman" w:hAnsi="Times New Roman" w:cs="Times New Roman"/>
          <w:sz w:val="24"/>
          <w:szCs w:val="24"/>
        </w:rPr>
        <w:t>№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 xml:space="preserve">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C22C9A">
        <w:rPr>
          <w:rFonts w:ascii="Times New Roman" w:hAnsi="Times New Roman" w:cs="Times New Roman"/>
          <w:sz w:val="24"/>
          <w:szCs w:val="24"/>
        </w:rPr>
        <w:lastRenderedPageBreak/>
        <w:t>от 16 декабря 2010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г</w:t>
      </w:r>
      <w:r w:rsidR="0099130D">
        <w:rPr>
          <w:rFonts w:ascii="Times New Roman" w:hAnsi="Times New Roman" w:cs="Times New Roman"/>
          <w:sz w:val="24"/>
          <w:szCs w:val="24"/>
        </w:rPr>
        <w:t>ода</w:t>
      </w:r>
      <w:r w:rsidRPr="00C22C9A">
        <w:rPr>
          <w:rFonts w:ascii="Times New Roman" w:hAnsi="Times New Roman" w:cs="Times New Roman"/>
          <w:sz w:val="24"/>
          <w:szCs w:val="24"/>
        </w:rPr>
        <w:t xml:space="preserve"> </w:t>
      </w:r>
      <w:r w:rsidR="0099130D">
        <w:rPr>
          <w:rFonts w:ascii="Times New Roman" w:hAnsi="Times New Roman" w:cs="Times New Roman"/>
          <w:sz w:val="24"/>
          <w:szCs w:val="24"/>
        </w:rPr>
        <w:t xml:space="preserve">№ </w:t>
      </w:r>
      <w:r w:rsidRPr="00C22C9A">
        <w:rPr>
          <w:rFonts w:ascii="Times New Roman" w:hAnsi="Times New Roman" w:cs="Times New Roman"/>
          <w:sz w:val="24"/>
          <w:szCs w:val="24"/>
        </w:rPr>
        <w:t>174н «Об утверждении Плана счетов бухгалтерского учета бюджетных учреждений и Инструкции по его применению», от 23 декабря 2010</w:t>
      </w:r>
      <w:r w:rsidR="00CE5AF8"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г</w:t>
      </w:r>
      <w:r w:rsidR="00CE5AF8">
        <w:rPr>
          <w:rFonts w:ascii="Times New Roman" w:hAnsi="Times New Roman" w:cs="Times New Roman"/>
          <w:sz w:val="24"/>
          <w:szCs w:val="24"/>
        </w:rPr>
        <w:t>ода</w:t>
      </w:r>
      <w:r w:rsidRPr="00C22C9A">
        <w:rPr>
          <w:rFonts w:ascii="Times New Roman" w:hAnsi="Times New Roman" w:cs="Times New Roman"/>
          <w:sz w:val="24"/>
          <w:szCs w:val="24"/>
        </w:rPr>
        <w:t xml:space="preserve"> </w:t>
      </w:r>
      <w:r w:rsidR="00CE5AF8">
        <w:rPr>
          <w:rFonts w:ascii="Times New Roman" w:hAnsi="Times New Roman" w:cs="Times New Roman"/>
          <w:sz w:val="24"/>
          <w:szCs w:val="24"/>
        </w:rPr>
        <w:t>№</w:t>
      </w:r>
      <w:r w:rsidRPr="00C22C9A">
        <w:rPr>
          <w:rFonts w:ascii="Times New Roman" w:hAnsi="Times New Roman" w:cs="Times New Roman"/>
          <w:sz w:val="24"/>
          <w:szCs w:val="24"/>
        </w:rPr>
        <w:t> 183н «Об утверждении Плана счетов бухгалтерского учета автономных учреждений и Инструкции по его применению»,  Ф</w:t>
      </w:r>
      <w:r w:rsidRPr="00C22C9A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22C9A">
        <w:rPr>
          <w:rFonts w:ascii="Times New Roman" w:hAnsi="Times New Roman" w:cs="Times New Roman"/>
          <w:sz w:val="24"/>
          <w:szCs w:val="24"/>
        </w:rPr>
        <w:t>ми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22C9A">
        <w:rPr>
          <w:rFonts w:ascii="Times New Roman" w:hAnsi="Times New Roman" w:cs="Times New Roman"/>
          <w:sz w:val="24"/>
          <w:szCs w:val="24"/>
        </w:rPr>
        <w:t>ами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C22C9A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>С 01.01.2020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- </w:t>
      </w:r>
      <w:r>
        <w:rPr>
          <w:rFonts w:ascii="Times New Roman" w:eastAsia="Times New Roman" w:hAnsi="Times New Roman"/>
          <w:sz w:val="24"/>
        </w:rPr>
        <w:t>от 07.12.2018 № 256н «Запасы»;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от 30.05.2018 № 124н «Резервы. Раскрытие информации об условных активах </w:t>
      </w:r>
      <w:r w:rsidR="00CE5AF8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и условных обязательствах»;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 № 146н «Концессионные соглашения»;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 №145н «Долгосрочные договоры»;</w:t>
      </w:r>
    </w:p>
    <w:p w:rsidR="00C22C9A" w:rsidRDefault="00C22C9A" w:rsidP="00CE5AF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28 февраля 2018 г</w:t>
      </w:r>
      <w:r w:rsidR="0099130D">
        <w:rPr>
          <w:rFonts w:ascii="Times New Roman" w:eastAsia="Times New Roman" w:hAnsi="Times New Roman"/>
          <w:sz w:val="24"/>
        </w:rPr>
        <w:t>ода</w:t>
      </w:r>
      <w:r>
        <w:rPr>
          <w:rFonts w:ascii="Times New Roman" w:eastAsia="Times New Roman" w:hAnsi="Times New Roman"/>
          <w:sz w:val="24"/>
        </w:rPr>
        <w:t xml:space="preserve"> N 37н «Бюджетная информация в бухгалтерской (финансовой) отчетности».</w:t>
      </w:r>
    </w:p>
    <w:p w:rsidR="00271B4D" w:rsidRPr="00C22C9A" w:rsidRDefault="00271B4D" w:rsidP="00CE5AF8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>Ведение бухгалтерского учета муниципальными автономными учреждениями муниципальн</w:t>
      </w:r>
      <w:r w:rsidR="00C22C9A">
        <w:rPr>
          <w:rFonts w:ascii="Times New Roman" w:hAnsi="Times New Roman" w:cs="Times New Roman"/>
          <w:sz w:val="24"/>
          <w:szCs w:val="24"/>
        </w:rPr>
        <w:t>ого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>
        <w:rPr>
          <w:rFonts w:ascii="Times New Roman" w:hAnsi="Times New Roman" w:cs="Times New Roman"/>
          <w:sz w:val="24"/>
          <w:szCs w:val="24"/>
        </w:rPr>
        <w:t>я</w:t>
      </w:r>
      <w:r w:rsidRPr="00C22C9A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>
        <w:rPr>
          <w:rFonts w:ascii="Times New Roman" w:hAnsi="Times New Roman" w:cs="Times New Roman"/>
          <w:sz w:val="24"/>
          <w:szCs w:val="24"/>
        </w:rPr>
        <w:t>ий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>
        <w:rPr>
          <w:rFonts w:ascii="Times New Roman" w:hAnsi="Times New Roman" w:cs="Times New Roman"/>
          <w:sz w:val="24"/>
          <w:szCs w:val="24"/>
        </w:rPr>
        <w:t>ый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C22C9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4F015B" w:rsidRPr="00C22C9A" w:rsidRDefault="004F015B" w:rsidP="00CE5AF8">
      <w:pPr>
        <w:pStyle w:val="a7"/>
        <w:spacing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>Б</w:t>
      </w:r>
      <w:r w:rsidRPr="00C22C9A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22C9A">
        <w:rPr>
          <w:rFonts w:ascii="Times New Roman" w:hAnsi="Times New Roman" w:cs="Times New Roman"/>
          <w:sz w:val="24"/>
          <w:szCs w:val="24"/>
        </w:rPr>
        <w:t>ая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22C9A">
        <w:rPr>
          <w:rFonts w:ascii="Times New Roman" w:hAnsi="Times New Roman" w:cs="Times New Roman"/>
          <w:sz w:val="24"/>
          <w:szCs w:val="24"/>
        </w:rPr>
        <w:t>ь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</w:t>
      </w:r>
      <w:r w:rsidRPr="00C22C9A">
        <w:rPr>
          <w:rFonts w:ascii="Times New Roman" w:eastAsia="Calibri" w:hAnsi="Times New Roman" w:cs="Times New Roman"/>
          <w:sz w:val="24"/>
          <w:szCs w:val="24"/>
        </w:rPr>
        <w:t>«Свод-Смарт»</w:t>
      </w:r>
      <w:r w:rsidRPr="00C22C9A">
        <w:rPr>
          <w:rFonts w:ascii="Times New Roman" w:hAnsi="Times New Roman" w:cs="Times New Roman"/>
          <w:sz w:val="24"/>
          <w:szCs w:val="24"/>
        </w:rPr>
        <w:t>,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22C9A">
        <w:rPr>
          <w:rFonts w:ascii="Times New Roman" w:hAnsi="Times New Roman" w:cs="Times New Roman"/>
          <w:sz w:val="24"/>
          <w:szCs w:val="24"/>
        </w:rPr>
        <w:t>ного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4F015B" w:rsidRPr="00C22C9A" w:rsidRDefault="004F015B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eastAsia="Calibri" w:hAnsi="Times New Roman" w:cs="Times New Roman"/>
          <w:sz w:val="24"/>
          <w:szCs w:val="24"/>
        </w:rPr>
        <w:t>В соответствии с приказом Комитета финансов Киришского муниципального района от 16.01.2018 №</w:t>
      </w:r>
      <w:r w:rsidR="00991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eastAsia="Calibri" w:hAnsi="Times New Roman" w:cs="Times New Roman"/>
          <w:sz w:val="24"/>
          <w:szCs w:val="24"/>
        </w:rPr>
        <w:t>6 «</w:t>
      </w:r>
      <w:r w:rsidRPr="00C22C9A">
        <w:rPr>
          <w:rFonts w:ascii="Times New Roman" w:hAnsi="Times New Roman" w:cs="Times New Roman"/>
          <w:sz w:val="24"/>
          <w:szCs w:val="24"/>
        </w:rPr>
        <w:t xml:space="preserve"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 в Комитет финансов Киришского муниципального района в электронном виде», бухгалтерская отчетность муниципальными учреждениями муниципального образования Киришский муниципальный район </w:t>
      </w:r>
      <w:r w:rsidRPr="00C22C9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22C9A">
        <w:rPr>
          <w:rFonts w:ascii="Times New Roman" w:hAnsi="Times New Roman" w:cs="Times New Roman"/>
          <w:sz w:val="24"/>
          <w:szCs w:val="24"/>
        </w:rPr>
        <w:t xml:space="preserve"> представляется в электронном виде с использованием </w:t>
      </w:r>
      <w:r w:rsidR="00EB3A66" w:rsidRPr="00C22C9A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C22C9A">
        <w:rPr>
          <w:rFonts w:ascii="Times New Roman" w:hAnsi="Times New Roman" w:cs="Times New Roman"/>
          <w:sz w:val="24"/>
          <w:szCs w:val="24"/>
        </w:rPr>
        <w:t xml:space="preserve">электронной  подписи </w:t>
      </w:r>
      <w:r w:rsidR="00EB3A66" w:rsidRPr="00C22C9A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C22C9A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4F015B" w:rsidRDefault="004F015B" w:rsidP="00CE5AF8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C22C9A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</w:t>
      </w:r>
      <w:r w:rsidR="00991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eastAsia="Calibri" w:hAnsi="Times New Roman" w:cs="Times New Roman"/>
          <w:sz w:val="24"/>
          <w:szCs w:val="24"/>
        </w:rPr>
        <w:t>11</w:t>
      </w:r>
      <w:r w:rsidR="00EB3A66" w:rsidRPr="00C22C9A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C22C9A">
        <w:rPr>
          <w:rFonts w:ascii="Times New Roman" w:hAnsi="Times New Roman" w:cs="Times New Roman"/>
          <w:sz w:val="24"/>
          <w:szCs w:val="24"/>
        </w:rPr>
        <w:t>.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Киришский муниципальный район Ленинградской </w:t>
      </w:r>
      <w:r>
        <w:rPr>
          <w:rFonts w:ascii="Times New Roman" w:eastAsia="Times New Roman" w:hAnsi="Times New Roman"/>
          <w:sz w:val="24"/>
        </w:rPr>
        <w:lastRenderedPageBreak/>
        <w:t>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99130D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33н, а также </w:t>
      </w:r>
      <w:r w:rsidR="004823FE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 установленными финансовым органом – Комитетом финансов Киришского муниципального района критериями по ряду показателей, подлежащих отражению</w:t>
      </w:r>
      <w:r w:rsidR="004823FE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 бухгалтерской отчетности, установлены: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перечень дополнительных аналитических показателей, подлежащих отражению </w:t>
      </w:r>
      <w:r w:rsidR="0099130D">
        <w:rPr>
          <w:rFonts w:ascii="Times New Roman" w:eastAsia="Times New Roman" w:hAnsi="Times New Roman"/>
          <w:sz w:val="24"/>
        </w:rPr>
        <w:br/>
        <w:t>в</w:t>
      </w:r>
      <w:r>
        <w:rPr>
          <w:rFonts w:ascii="Times New Roman" w:eastAsia="Times New Roman" w:hAnsi="Times New Roman"/>
          <w:sz w:val="24"/>
        </w:rPr>
        <w:t xml:space="preserve"> Справке о наличии имущества и обязательств на </w:t>
      </w:r>
      <w:proofErr w:type="spellStart"/>
      <w:r>
        <w:rPr>
          <w:rFonts w:ascii="Times New Roman" w:eastAsia="Times New Roman" w:hAnsi="Times New Roman"/>
          <w:sz w:val="24"/>
        </w:rPr>
        <w:t>забалансовых</w:t>
      </w:r>
      <w:proofErr w:type="spellEnd"/>
      <w:r>
        <w:rPr>
          <w:rFonts w:ascii="Times New Roman" w:eastAsia="Times New Roman" w:hAnsi="Times New Roman"/>
          <w:sz w:val="24"/>
        </w:rPr>
        <w:t xml:space="preserve"> счетах в составе Баланса государственного (муниципального) учреждения (Код формы по ОКУД 0503730);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Сведениях </w:t>
      </w:r>
      <w:r w:rsidR="00CE5AF8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о финансовых вложениях учреждения (ф. 0503771);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0503769);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0503772);</w:t>
      </w:r>
    </w:p>
    <w:p w:rsidR="00C22C9A" w:rsidRDefault="00C22C9A" w:rsidP="00CE5AF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</w:t>
      </w:r>
      <w:r w:rsidR="0099130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и неисполненных обязательствах (ф. 0503775).</w:t>
      </w:r>
    </w:p>
    <w:p w:rsidR="00256F0F" w:rsidRDefault="00256F0F" w:rsidP="00CE5AF8">
      <w:pPr>
        <w:spacing w:after="0" w:line="288" w:lineRule="auto"/>
        <w:ind w:firstLine="708"/>
        <w:jc w:val="center"/>
        <w:rPr>
          <w:rFonts w:ascii="Times New Roman" w:eastAsia="Times New Roman" w:hAnsi="Times New Roman"/>
          <w:sz w:val="24"/>
        </w:rPr>
      </w:pPr>
    </w:p>
    <w:p w:rsidR="0099130D" w:rsidRDefault="0099130D" w:rsidP="00CE5AF8">
      <w:pPr>
        <w:spacing w:after="0" w:line="288" w:lineRule="auto"/>
        <w:ind w:firstLine="708"/>
        <w:jc w:val="center"/>
        <w:rPr>
          <w:rFonts w:ascii="Times New Roman" w:eastAsia="Times New Roman" w:hAnsi="Times New Roman"/>
          <w:sz w:val="24"/>
        </w:rPr>
      </w:pPr>
    </w:p>
    <w:p w:rsidR="00256F0F" w:rsidRDefault="00256F0F" w:rsidP="00CE5AF8">
      <w:pPr>
        <w:spacing w:after="0" w:line="288" w:lineRule="auto"/>
        <w:ind w:firstLine="70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Сведения об исполнении судебных решений по денежным обязательствам учреждения (ф. 0503295)</w:t>
      </w:r>
    </w:p>
    <w:p w:rsidR="00256F0F" w:rsidRDefault="00256F0F" w:rsidP="00CE5AF8">
      <w:pPr>
        <w:spacing w:after="0" w:line="288" w:lineRule="auto"/>
        <w:ind w:firstLine="708"/>
        <w:jc w:val="both"/>
        <w:rPr>
          <w:rFonts w:ascii="Calibri" w:eastAsia="Calibri" w:hAnsi="Calibri" w:cs="Times New Roman"/>
        </w:rPr>
      </w:pPr>
    </w:p>
    <w:p w:rsidR="00256F0F" w:rsidRPr="00256F0F" w:rsidRDefault="00256F0F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В 2020 году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Киришский муниципальный район Ленинградской области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исполнено судебных решений по денежным обязательствам на общую сумму  </w:t>
      </w:r>
      <w:r w:rsidRPr="00256F0F">
        <w:rPr>
          <w:rFonts w:ascii="Times New Roman" w:hAnsi="Times New Roman" w:cs="Times New Roman"/>
          <w:sz w:val="24"/>
          <w:szCs w:val="24"/>
        </w:rPr>
        <w:t>3 000,00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руб., в том числе:</w:t>
      </w:r>
    </w:p>
    <w:p w:rsidR="00256F0F" w:rsidRPr="00256F0F" w:rsidRDefault="00256F0F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- по решению Арбитражного суда г. Санкт-Петербурга и Ленинградской области согласно исполнительного листа </w:t>
      </w:r>
      <w:r w:rsidRPr="00256F0F">
        <w:rPr>
          <w:rFonts w:ascii="Times New Roman" w:hAnsi="Times New Roman" w:cs="Times New Roman"/>
          <w:sz w:val="24"/>
          <w:szCs w:val="24"/>
        </w:rPr>
        <w:t xml:space="preserve">ФС№032155248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по делу </w:t>
      </w:r>
      <w:r w:rsidRPr="00256F0F">
        <w:rPr>
          <w:rFonts w:ascii="Times New Roman" w:hAnsi="Times New Roman" w:cs="Times New Roman"/>
          <w:sz w:val="24"/>
          <w:szCs w:val="24"/>
        </w:rPr>
        <w:t>А56-22968/2019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на сумму</w:t>
      </w:r>
      <w:r w:rsidRPr="00256F0F">
        <w:rPr>
          <w:rFonts w:ascii="Times New Roman" w:hAnsi="Times New Roman" w:cs="Times New Roman"/>
          <w:sz w:val="24"/>
          <w:szCs w:val="24"/>
        </w:rPr>
        <w:t xml:space="preserve">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256F0F">
        <w:rPr>
          <w:rFonts w:ascii="Times New Roman" w:hAnsi="Times New Roman" w:cs="Times New Roman"/>
          <w:sz w:val="24"/>
          <w:szCs w:val="24"/>
        </w:rPr>
        <w:t xml:space="preserve">2 000,00 </w:t>
      </w:r>
      <w:r w:rsidRPr="00256F0F">
        <w:rPr>
          <w:rFonts w:ascii="Times New Roman" w:eastAsia="Calibri" w:hAnsi="Times New Roman" w:cs="Times New Roman"/>
          <w:sz w:val="24"/>
          <w:szCs w:val="24"/>
        </w:rPr>
        <w:t>руб.;</w:t>
      </w:r>
    </w:p>
    <w:p w:rsidR="00256F0F" w:rsidRDefault="00256F0F" w:rsidP="00CE5AF8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- по решению Арбитражного суда г. Санкт-Петербурга и Ленинградской области согласно исполнительного листа </w:t>
      </w:r>
      <w:r w:rsidRPr="00256F0F">
        <w:rPr>
          <w:rFonts w:ascii="Times New Roman" w:hAnsi="Times New Roman" w:cs="Times New Roman"/>
          <w:sz w:val="24"/>
          <w:szCs w:val="24"/>
        </w:rPr>
        <w:t xml:space="preserve">ФС№035074780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по делу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А56-38202/2020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на сумму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256F0F">
        <w:rPr>
          <w:rFonts w:ascii="Times New Roman" w:hAnsi="Times New Roman" w:cs="Times New Roman"/>
          <w:sz w:val="24"/>
          <w:szCs w:val="24"/>
        </w:rPr>
        <w:t xml:space="preserve">1 000,00 </w:t>
      </w:r>
      <w:r w:rsidRPr="00256F0F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256F0F" w:rsidRPr="00256F0F" w:rsidRDefault="00256F0F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</w:t>
      </w:r>
      <w:r w:rsidRPr="00C803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6</w:t>
      </w:r>
      <w:r w:rsidRPr="00C80300">
        <w:rPr>
          <w:rFonts w:ascii="Times New Roman" w:hAnsi="Times New Roman" w:cs="Times New Roman"/>
        </w:rPr>
        <w:t xml:space="preserve"> </w:t>
      </w:r>
      <w:r w:rsidRPr="00C80300">
        <w:rPr>
          <w:rFonts w:ascii="Times New Roman" w:hAnsi="Times New Roman" w:cs="Times New Roman"/>
          <w:sz w:val="24"/>
          <w:szCs w:val="24"/>
        </w:rPr>
        <w:t>контрольных мероприятий в отношении автономных учреждений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</w:t>
      </w:r>
      <w:r w:rsidRPr="008440F4">
        <w:rPr>
          <w:rFonts w:ascii="Times New Roman" w:hAnsi="Times New Roman" w:cs="Times New Roman"/>
          <w:sz w:val="24"/>
          <w:szCs w:val="24"/>
        </w:rPr>
        <w:t xml:space="preserve"> контрольных мероприятия - Проверка исполнения муниципального задания, исполнения плана ФХД, состояния расчетов с подрядчиками за выполненные работы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8440F4">
        <w:rPr>
          <w:rFonts w:ascii="Times New Roman" w:hAnsi="Times New Roman" w:cs="Times New Roman"/>
          <w:sz w:val="24"/>
          <w:szCs w:val="24"/>
        </w:rPr>
        <w:t>и оказанные услуги, ведения бухгалтерского учета, обоснованности и правильности выплаты заработной платы в 2019 году. Проведено в МДОУ «Детский сад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8440F4">
        <w:rPr>
          <w:rFonts w:ascii="Times New Roman" w:hAnsi="Times New Roman" w:cs="Times New Roman"/>
          <w:sz w:val="24"/>
          <w:szCs w:val="24"/>
        </w:rPr>
        <w:t xml:space="preserve">№ 1», МДОУ «Детский сад № 28», </w:t>
      </w:r>
      <w:r>
        <w:rPr>
          <w:rFonts w:ascii="Times New Roman" w:hAnsi="Times New Roman" w:cs="Times New Roman"/>
          <w:sz w:val="24"/>
          <w:szCs w:val="24"/>
        </w:rPr>
        <w:t>МОУ «Пчевская СОШ им. Садыка Джумабаева»;</w:t>
      </w: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- 2 </w:t>
      </w:r>
      <w:r w:rsidRPr="008440F4">
        <w:rPr>
          <w:rFonts w:ascii="Times New Roman" w:hAnsi="Times New Roman" w:cs="Times New Roman"/>
          <w:sz w:val="24"/>
          <w:szCs w:val="24"/>
        </w:rPr>
        <w:t>контрольных мероприятия - Проверка соблюдения бюджетного законодательства Российской Федерации и иных нормативных правовых актов, регулирующих бюджетные правоотношения. Прове</w:t>
      </w:r>
      <w:r w:rsidR="0099130D">
        <w:rPr>
          <w:rFonts w:ascii="Times New Roman" w:hAnsi="Times New Roman" w:cs="Times New Roman"/>
          <w:sz w:val="24"/>
          <w:szCs w:val="24"/>
        </w:rPr>
        <w:t xml:space="preserve">дено в МДОУ «Детский сад № 23»; </w:t>
      </w:r>
      <w:r w:rsidRPr="008440F4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Pr="008440F4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8440F4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C22C9A" w:rsidRPr="00C80300" w:rsidRDefault="00C22C9A" w:rsidP="00CE5AF8">
      <w:pPr>
        <w:numPr>
          <w:ilvl w:val="0"/>
          <w:numId w:val="29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 xml:space="preserve">1 внеплановое контрольное мероприятие - Проверка порядка учета основных средств, правильности начисления и уплаты (перечисления) страховых взносов за 2019 год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C80300">
        <w:rPr>
          <w:rFonts w:ascii="Times New Roman" w:hAnsi="Times New Roman" w:cs="Times New Roman"/>
          <w:sz w:val="24"/>
          <w:szCs w:val="24"/>
        </w:rPr>
        <w:t>и истекший период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300">
        <w:rPr>
          <w:rFonts w:ascii="Times New Roman" w:hAnsi="Times New Roman" w:cs="Times New Roman"/>
          <w:sz w:val="24"/>
          <w:szCs w:val="24"/>
        </w:rPr>
        <w:t>в МОУ «</w:t>
      </w:r>
      <w:proofErr w:type="spellStart"/>
      <w:r w:rsidRPr="00C80300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80300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40F4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>- отсутствие должного контроля за процессом исполнения плана ФХД; несвоевременный анализ доходов и расходов учреждения и уточнение показателей плана ФХД. Выявлены факты</w:t>
      </w:r>
      <w:r w:rsidRPr="00C80300">
        <w:rPr>
          <w:rFonts w:ascii="Times New Roman" w:hAnsi="Times New Roman" w:cs="Times New Roman"/>
          <w:bCs/>
          <w:iCs/>
          <w:sz w:val="24"/>
          <w:szCs w:val="24"/>
        </w:rPr>
        <w:t xml:space="preserve"> нарушения П</w:t>
      </w:r>
      <w:r w:rsidRPr="00C80300">
        <w:rPr>
          <w:rFonts w:ascii="Times New Roman" w:hAnsi="Times New Roman" w:cs="Times New Roman"/>
          <w:sz w:val="24"/>
          <w:szCs w:val="24"/>
        </w:rPr>
        <w:t>орядка применения классификации операций сектора государственного управления, утвержденного приказом Минфина РФ от 29.11.17 № 209н при отражении хозяйственных операций;</w:t>
      </w:r>
    </w:p>
    <w:p w:rsidR="00C22C9A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 xml:space="preserve">- невыполнение </w:t>
      </w:r>
      <w:r w:rsidR="00A30BFD">
        <w:rPr>
          <w:rFonts w:ascii="Times New Roman" w:hAnsi="Times New Roman" w:cs="Times New Roman"/>
          <w:sz w:val="24"/>
          <w:szCs w:val="24"/>
        </w:rPr>
        <w:t>м</w:t>
      </w:r>
      <w:r w:rsidRPr="00C80300">
        <w:rPr>
          <w:rFonts w:ascii="Times New Roman" w:hAnsi="Times New Roman" w:cs="Times New Roman"/>
          <w:sz w:val="24"/>
          <w:szCs w:val="24"/>
        </w:rPr>
        <w:t>униципального задания дошкольным образовательным учреждением;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 xml:space="preserve">- </w:t>
      </w:r>
      <w:r w:rsidRPr="00C80300">
        <w:rPr>
          <w:rStyle w:val="FontStyle14"/>
          <w:sz w:val="24"/>
          <w:szCs w:val="24"/>
        </w:rPr>
        <w:t xml:space="preserve">нарушения правил ведения бухгалтерского учета, а также положений Учетной политики </w:t>
      </w:r>
      <w:r w:rsidRPr="00C803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оформлении </w:t>
      </w:r>
      <w:r w:rsidRPr="00C80300">
        <w:rPr>
          <w:rFonts w:ascii="Times New Roman" w:hAnsi="Times New Roman" w:cs="Times New Roman"/>
          <w:sz w:val="24"/>
          <w:szCs w:val="24"/>
        </w:rPr>
        <w:t xml:space="preserve">первичных учетных документов, регистров бухгалтерского учета; нарушение </w:t>
      </w:r>
      <w:r w:rsidRPr="00C80300">
        <w:rPr>
          <w:rFonts w:ascii="Times New Roman" w:hAnsi="Times New Roman" w:cs="Times New Roman"/>
          <w:sz w:val="24"/>
          <w:szCs w:val="24"/>
          <w:shd w:val="clear" w:color="auto" w:fill="FFFFFF"/>
        </w:rPr>
        <w:t>отражения операций по принятым (принимаемым) обязательствам; нарушения веден</w:t>
      </w:r>
      <w:r w:rsidRPr="007A05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ия учета </w:t>
      </w:r>
      <w:r w:rsidRPr="007A053E">
        <w:rPr>
          <w:rFonts w:ascii="Times New Roman" w:hAnsi="Times New Roman" w:cs="Times New Roman"/>
          <w:sz w:val="24"/>
          <w:szCs w:val="24"/>
        </w:rPr>
        <w:t>расходов, относящихся к будущим периодам, учета основных средств, учета затрат на оказание услуг (в том числе платных услуг); нарушение оформления результатов инвентаризации;</w:t>
      </w:r>
    </w:p>
    <w:p w:rsidR="00C22C9A" w:rsidRPr="007A053E" w:rsidRDefault="00C22C9A" w:rsidP="00CE5AF8">
      <w:pPr>
        <w:pStyle w:val="ad"/>
        <w:tabs>
          <w:tab w:val="left" w:pos="1134"/>
        </w:tabs>
        <w:suppressAutoHyphens/>
        <w:autoSpaceDE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053E">
        <w:rPr>
          <w:rFonts w:ascii="Times New Roman" w:hAnsi="Times New Roman"/>
          <w:sz w:val="24"/>
          <w:szCs w:val="24"/>
        </w:rPr>
        <w:t>- выявлены факты несоответствия данных синтетического учета (регистров бухгалтерского учета) данным аналитического учета (первичных учетных документов)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>- при оформлении договоров подряда (поставки товаров, оказания услуг) имеет место нарушение; статей 455, 465, 467, 702 ГК РФ (не в полной мере определен предмет договора); статей 457, 708, 783 ГК РФ (не определен срок поставки товара, выполнения работ, услуг);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 xml:space="preserve">- имеет место </w:t>
      </w:r>
      <w:r w:rsidRPr="007A053E">
        <w:rPr>
          <w:rStyle w:val="FontStyle15"/>
          <w:sz w:val="24"/>
          <w:szCs w:val="24"/>
        </w:rPr>
        <w:t xml:space="preserve">нарушение поставщиками условий договора, а именно, </w:t>
      </w:r>
      <w:r w:rsidRPr="007A053E">
        <w:rPr>
          <w:rFonts w:ascii="Times New Roman" w:hAnsi="Times New Roman" w:cs="Times New Roman"/>
          <w:sz w:val="24"/>
          <w:szCs w:val="24"/>
        </w:rPr>
        <w:t>несоблюдение сроков поставки товара, определенных договором</w:t>
      </w:r>
      <w:r w:rsidRPr="007A053E">
        <w:rPr>
          <w:rStyle w:val="FontStyle15"/>
          <w:sz w:val="24"/>
          <w:szCs w:val="24"/>
        </w:rPr>
        <w:t xml:space="preserve">. </w:t>
      </w:r>
      <w:r w:rsidRPr="007A053E">
        <w:rPr>
          <w:rFonts w:ascii="Times New Roman" w:hAnsi="Times New Roman" w:cs="Times New Roman"/>
          <w:sz w:val="24"/>
          <w:szCs w:val="24"/>
        </w:rPr>
        <w:t xml:space="preserve">За ненадлежащее исполнение исполнителем обязательств, предусмотренных договором, меры ответственности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не применялись (претензионная работа не велась);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Style w:val="FontStyle11"/>
          <w:bCs w:val="0"/>
          <w:sz w:val="24"/>
          <w:szCs w:val="24"/>
        </w:rPr>
      </w:pPr>
      <w:r w:rsidRPr="007A053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A053E">
        <w:rPr>
          <w:rStyle w:val="FontStyle11"/>
          <w:sz w:val="24"/>
          <w:szCs w:val="24"/>
        </w:rPr>
        <w:t>выявлены факты несоблюдения принципов и основных положений законодательства о закупке товаров, работ, услуг (</w:t>
      </w:r>
      <w:r w:rsidRPr="007A053E">
        <w:rPr>
          <w:rFonts w:ascii="Times New Roman" w:hAnsi="Times New Roman" w:cs="Times New Roman"/>
          <w:sz w:val="24"/>
          <w:szCs w:val="24"/>
        </w:rPr>
        <w:t>Федерального закона от 18.07.11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№ 223-ФЗ «О закупках товаров, работ, услуг отдельными видами юридических лиц»)</w:t>
      </w:r>
      <w:r w:rsidRPr="007A053E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 xml:space="preserve">- при оформлении трудовых отношений с сотрудниками имеет место нарушение статьи 72 ТК РФ (при изменении положений трудового договора дополнительное соглашение не оформлено); статьи 57 ТК РФ (в трудовом договоре (дополнительном соглашении)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не указана необходимая информация); статьи 60.2 ТК РФ (отсутствие письменные согласия сотрудников на привлечение к работе по совмещению); статьи 91 ТК РФ (принятие работника на 1,5 ставки одним трудовым договором);</w:t>
      </w:r>
    </w:p>
    <w:p w:rsidR="00C22C9A" w:rsidRPr="007A053E" w:rsidRDefault="00C22C9A" w:rsidP="00CE5AF8">
      <w:pPr>
        <w:spacing w:after="0" w:line="288" w:lineRule="auto"/>
        <w:ind w:firstLine="851"/>
        <w:jc w:val="both"/>
        <w:rPr>
          <w:rStyle w:val="FontStyle14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 xml:space="preserve">- </w:t>
      </w:r>
      <w:r w:rsidRPr="007A053E">
        <w:rPr>
          <w:rStyle w:val="FontStyle14"/>
          <w:sz w:val="24"/>
          <w:szCs w:val="24"/>
        </w:rPr>
        <w:t xml:space="preserve">выявлен факт отсутствия документов, подтверждающих согласие Учредителя </w:t>
      </w:r>
      <w:r w:rsidR="0099130D">
        <w:rPr>
          <w:rStyle w:val="FontStyle14"/>
          <w:sz w:val="24"/>
          <w:szCs w:val="24"/>
        </w:rPr>
        <w:br/>
      </w:r>
      <w:r w:rsidRPr="007A053E">
        <w:rPr>
          <w:rStyle w:val="FontStyle14"/>
          <w:sz w:val="24"/>
          <w:szCs w:val="24"/>
        </w:rPr>
        <w:t xml:space="preserve">на заключение договора аренды помещений, что является нарушением части 3 статьи 298 </w:t>
      </w:r>
      <w:r w:rsidR="0099130D">
        <w:rPr>
          <w:rStyle w:val="FontStyle14"/>
          <w:sz w:val="24"/>
          <w:szCs w:val="24"/>
        </w:rPr>
        <w:br/>
      </w:r>
      <w:r w:rsidRPr="007A053E">
        <w:rPr>
          <w:rStyle w:val="FontStyle14"/>
          <w:sz w:val="24"/>
          <w:szCs w:val="24"/>
        </w:rPr>
        <w:t>ГК РФ;</w:t>
      </w:r>
    </w:p>
    <w:p w:rsidR="007A053E" w:rsidRPr="007A053E" w:rsidRDefault="00C22C9A" w:rsidP="00CE5AF8">
      <w:pPr>
        <w:tabs>
          <w:tab w:val="left" w:pos="1134"/>
        </w:tabs>
        <w:spacing w:after="0" w:line="288" w:lineRule="auto"/>
        <w:ind w:firstLine="709"/>
        <w:jc w:val="both"/>
        <w:rPr>
          <w:rStyle w:val="FontStyle14"/>
          <w:sz w:val="24"/>
          <w:szCs w:val="24"/>
        </w:rPr>
      </w:pPr>
      <w:r w:rsidRPr="007A053E">
        <w:rPr>
          <w:rStyle w:val="FontStyle14"/>
          <w:sz w:val="24"/>
          <w:szCs w:val="24"/>
        </w:rPr>
        <w:t>По результатам контрольных мероприятий в адрес объектов контроля направлены Представления, содержащие требования о принятии мер по устранению выявленных нарушений.</w:t>
      </w:r>
    </w:p>
    <w:p w:rsidR="009E1206" w:rsidRPr="007A053E" w:rsidRDefault="009E1206" w:rsidP="00CE5AF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lastRenderedPageBreak/>
        <w:t xml:space="preserve">В составе годовой отчетности не представлены </w:t>
      </w:r>
      <w:r w:rsidR="004F015B" w:rsidRPr="007A053E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(ф. 0503725), </w:t>
      </w:r>
      <w:r w:rsidRPr="007A053E"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учреждения (ф. 0503771), Сведения о суммах заимствований (ф. 0503772), </w:t>
      </w:r>
      <w:r w:rsidR="007A053E" w:rsidRPr="007A053E">
        <w:rPr>
          <w:rFonts w:ascii="Times New Roman" w:hAnsi="Times New Roman" w:cs="Times New Roman"/>
          <w:sz w:val="24"/>
          <w:szCs w:val="24"/>
        </w:rPr>
        <w:t xml:space="preserve">Сведения о вложениях в объекты недвижимого имущества, об объектах незавершенного строительства бюджетного (автономного) учреждения (ф. 0503790) </w:t>
      </w:r>
      <w:r w:rsidRPr="007A053E">
        <w:rPr>
          <w:rFonts w:ascii="Times New Roman" w:hAnsi="Times New Roman" w:cs="Times New Roman"/>
          <w:sz w:val="24"/>
          <w:szCs w:val="24"/>
        </w:rPr>
        <w:t xml:space="preserve">ввиду отсутствия числовых значений показателей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 xml:space="preserve">(п. 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</w:t>
      </w:r>
      <w:r w:rsidR="004823FE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№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7A053E">
        <w:rPr>
          <w:rFonts w:ascii="Times New Roman" w:hAnsi="Times New Roman" w:cs="Times New Roman"/>
          <w:sz w:val="24"/>
          <w:szCs w:val="24"/>
        </w:rPr>
        <w:t>33н).</w:t>
      </w:r>
    </w:p>
    <w:p w:rsidR="007A053E" w:rsidRPr="007A053E" w:rsidRDefault="007A053E" w:rsidP="00CE5AF8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 xml:space="preserve">В составе сводной Пояснительной записки не составляется и не представляется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(п.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7A053E">
        <w:rPr>
          <w:rFonts w:ascii="Times New Roman" w:hAnsi="Times New Roman" w:cs="Times New Roman"/>
          <w:sz w:val="24"/>
          <w:szCs w:val="24"/>
        </w:rPr>
        <w:t xml:space="preserve">60, п.61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от 25.03.2011 №</w:t>
      </w:r>
      <w:r w:rsidR="0099130D">
        <w:rPr>
          <w:rFonts w:ascii="Times New Roman" w:hAnsi="Times New Roman" w:cs="Times New Roman"/>
          <w:sz w:val="24"/>
          <w:szCs w:val="24"/>
        </w:rPr>
        <w:t xml:space="preserve"> </w:t>
      </w:r>
      <w:r w:rsidRPr="007A053E">
        <w:rPr>
          <w:rFonts w:ascii="Times New Roman" w:hAnsi="Times New Roman" w:cs="Times New Roman"/>
          <w:sz w:val="24"/>
          <w:szCs w:val="24"/>
        </w:rPr>
        <w:t>33н) Сведения о направлениях деятельности (</w:t>
      </w:r>
      <w:hyperlink r:id="rId10" w:history="1">
        <w:r w:rsidRPr="007A053E">
          <w:rPr>
            <w:rFonts w:ascii="Times New Roman" w:hAnsi="Times New Roman" w:cs="Times New Roman"/>
            <w:sz w:val="24"/>
            <w:szCs w:val="24"/>
          </w:rPr>
          <w:t>Таблица №1</w:t>
        </w:r>
      </w:hyperlink>
      <w:r w:rsidRPr="007A053E">
        <w:rPr>
          <w:rFonts w:ascii="Times New Roman" w:hAnsi="Times New Roman" w:cs="Times New Roman"/>
          <w:sz w:val="24"/>
          <w:szCs w:val="24"/>
        </w:rPr>
        <w:t xml:space="preserve">), Сведения </w:t>
      </w:r>
      <w:r w:rsidR="0099130D">
        <w:rPr>
          <w:rFonts w:ascii="Times New Roman" w:hAnsi="Times New Roman" w:cs="Times New Roman"/>
          <w:sz w:val="24"/>
          <w:szCs w:val="24"/>
        </w:rPr>
        <w:br/>
      </w:r>
      <w:r w:rsidRPr="007A053E">
        <w:rPr>
          <w:rFonts w:ascii="Times New Roman" w:hAnsi="Times New Roman" w:cs="Times New Roman"/>
          <w:sz w:val="24"/>
          <w:szCs w:val="24"/>
        </w:rPr>
        <w:t>об основных положениях учетной политики учреждения (</w:t>
      </w:r>
      <w:hyperlink r:id="rId11" w:history="1">
        <w:r w:rsidRPr="007A053E">
          <w:rPr>
            <w:rFonts w:ascii="Times New Roman" w:hAnsi="Times New Roman" w:cs="Times New Roman"/>
            <w:sz w:val="24"/>
            <w:szCs w:val="24"/>
          </w:rPr>
          <w:t>Таблица № 4</w:t>
        </w:r>
      </w:hyperlink>
      <w:r w:rsidRPr="007A053E">
        <w:rPr>
          <w:rFonts w:ascii="Times New Roman" w:hAnsi="Times New Roman" w:cs="Times New Roman"/>
          <w:sz w:val="24"/>
          <w:szCs w:val="24"/>
        </w:rPr>
        <w:t>).</w:t>
      </w:r>
    </w:p>
    <w:p w:rsidR="00794506" w:rsidRPr="007A053E" w:rsidRDefault="00794506" w:rsidP="00CE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7716" w:type="dxa"/>
        <w:tblInd w:w="93" w:type="dxa"/>
        <w:tblLook w:val="04A0" w:firstRow="1" w:lastRow="0" w:firstColumn="1" w:lastColumn="0" w:noHBand="0" w:noVBand="1"/>
      </w:tblPr>
      <w:tblGrid>
        <w:gridCol w:w="14478"/>
        <w:gridCol w:w="3238"/>
      </w:tblGrid>
      <w:tr w:rsidR="00794506" w:rsidRPr="007A053E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CE5AF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7A053E" w:rsidTr="00EE4797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718" w:rsidRPr="007A053E" w:rsidRDefault="008C7718" w:rsidP="00CE5AF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94506" w:rsidRPr="007A053E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CE5AF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7A053E" w:rsidTr="00EE4797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AC63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FAC" w:rsidRPr="007A053E" w:rsidTr="00EE4797">
        <w:trPr>
          <w:gridAfter w:val="1"/>
          <w:wAfter w:w="3238" w:type="dxa"/>
          <w:trHeight w:val="45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B3" w:rsidRPr="007A053E" w:rsidRDefault="00E06AB3" w:rsidP="007A053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06AB3" w:rsidRPr="00CE34A6" w:rsidRDefault="00E06AB3" w:rsidP="007D5166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CE34A6" w:rsidSect="004823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736"/>
    <w:rsid w:val="001F19C1"/>
    <w:rsid w:val="001F46AA"/>
    <w:rsid w:val="001F4C12"/>
    <w:rsid w:val="001F7EDB"/>
    <w:rsid w:val="00201460"/>
    <w:rsid w:val="00203672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3709"/>
    <w:rsid w:val="002C43F9"/>
    <w:rsid w:val="002C6FA5"/>
    <w:rsid w:val="002D1160"/>
    <w:rsid w:val="002D3AA9"/>
    <w:rsid w:val="002D5CA1"/>
    <w:rsid w:val="002D6D78"/>
    <w:rsid w:val="002E1F8A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3FF1"/>
    <w:rsid w:val="0035636B"/>
    <w:rsid w:val="003621E0"/>
    <w:rsid w:val="003719FB"/>
    <w:rsid w:val="003724F5"/>
    <w:rsid w:val="00376719"/>
    <w:rsid w:val="00376AB1"/>
    <w:rsid w:val="0038009A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40AE"/>
    <w:rsid w:val="003A40CD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23FE"/>
    <w:rsid w:val="00483879"/>
    <w:rsid w:val="00483F69"/>
    <w:rsid w:val="00484479"/>
    <w:rsid w:val="00486D78"/>
    <w:rsid w:val="00490487"/>
    <w:rsid w:val="00490555"/>
    <w:rsid w:val="004905B9"/>
    <w:rsid w:val="00490FFF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550B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519E"/>
    <w:rsid w:val="005C614A"/>
    <w:rsid w:val="005C7216"/>
    <w:rsid w:val="005D08E7"/>
    <w:rsid w:val="005D1995"/>
    <w:rsid w:val="005D6C9C"/>
    <w:rsid w:val="005E0DA9"/>
    <w:rsid w:val="005E6DBD"/>
    <w:rsid w:val="005E7800"/>
    <w:rsid w:val="005F0AD4"/>
    <w:rsid w:val="005F15C7"/>
    <w:rsid w:val="005F33ED"/>
    <w:rsid w:val="005F57A6"/>
    <w:rsid w:val="005F5DE6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1124A"/>
    <w:rsid w:val="007114D4"/>
    <w:rsid w:val="00713EBF"/>
    <w:rsid w:val="00714141"/>
    <w:rsid w:val="00715F53"/>
    <w:rsid w:val="007160CE"/>
    <w:rsid w:val="00721A1D"/>
    <w:rsid w:val="00727815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6845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5166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2037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130D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7E5D"/>
    <w:rsid w:val="00C500EC"/>
    <w:rsid w:val="00C512BE"/>
    <w:rsid w:val="00C523EE"/>
    <w:rsid w:val="00C528A6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26DC"/>
    <w:rsid w:val="00C82B9A"/>
    <w:rsid w:val="00C83241"/>
    <w:rsid w:val="00C834E1"/>
    <w:rsid w:val="00C83B88"/>
    <w:rsid w:val="00C84029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34A6"/>
    <w:rsid w:val="00CE50BA"/>
    <w:rsid w:val="00CE5AF8"/>
    <w:rsid w:val="00CE6B81"/>
    <w:rsid w:val="00CE7882"/>
    <w:rsid w:val="00CF20A4"/>
    <w:rsid w:val="00CF2EAD"/>
    <w:rsid w:val="00CF34C0"/>
    <w:rsid w:val="00CF5D7F"/>
    <w:rsid w:val="00CF7A2A"/>
    <w:rsid w:val="00D00127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28D9"/>
  <w15:docId w15:val="{479A4C82-055F-467D-834F-83256220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8E5D0E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3B4827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424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qFormat/>
    <w:rsid w:val="00C22C9A"/>
    <w:rPr>
      <w:rFonts w:ascii="Times New Roman" w:hAnsi="Times New Roman" w:cs="Times New Roman"/>
      <w:sz w:val="22"/>
      <w:szCs w:val="22"/>
    </w:rPr>
  </w:style>
  <w:style w:type="character" w:styleId="af0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423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423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423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consultantplus://offline/ref=98DBE88559AFEFA0C262F2A49ACF998795965301233434E5827D63F2EDFFE3F9501D6C91DC214AA065BA8822EDAD8E6E218B9FF55E2B4Di5u8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A41CE310BC1E7AA14AFFD55F1D799180FA8DD43B32DB26695F332F8355F4F178BDA9D895627BFCB5485BDE2DED54EEA3F9D3FC18B47DS3z9N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E3FB6-67D4-409A-B79E-89D3BBCA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9255</Words>
  <Characters>52760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Владимировна Колесникова</cp:lastModifiedBy>
  <cp:revision>4</cp:revision>
  <cp:lastPrinted>2021-05-24T13:44:00Z</cp:lastPrinted>
  <dcterms:created xsi:type="dcterms:W3CDTF">2021-05-24T13:22:00Z</dcterms:created>
  <dcterms:modified xsi:type="dcterms:W3CDTF">2021-05-24T13:44:00Z</dcterms:modified>
</cp:coreProperties>
</file>